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11610" w:type="dxa"/>
        <w:tblInd w:w="-1069" w:type="dxa"/>
        <w:tblLayout w:type="fixed"/>
        <w:tblCellMar>
          <w:left w:w="101" w:type="dxa"/>
          <w:right w:w="115" w:type="dxa"/>
        </w:tblCellMar>
        <w:tblLook w:val="04A0" w:firstRow="1" w:lastRow="0" w:firstColumn="1" w:lastColumn="0" w:noHBand="0" w:noVBand="1"/>
      </w:tblPr>
      <w:tblGrid>
        <w:gridCol w:w="2324"/>
        <w:gridCol w:w="3533"/>
        <w:gridCol w:w="1142"/>
        <w:gridCol w:w="4611"/>
      </w:tblGrid>
      <w:tr w:rsidR="00AB4A7A" w:rsidRPr="002E550E" w:rsidTr="00171A57">
        <w:trPr>
          <w:trHeight w:val="328"/>
        </w:trPr>
        <w:tc>
          <w:tcPr>
            <w:tcW w:w="11610" w:type="dxa"/>
            <w:gridSpan w:val="4"/>
            <w:tcBorders>
              <w:top w:val="single" w:sz="4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  <w:shd w:val="clear" w:color="auto" w:fill="DBE5F1"/>
          </w:tcPr>
          <w:p w:rsidR="00AB4A7A" w:rsidRPr="00F57445" w:rsidRDefault="00C0158C" w:rsidP="003C26B8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TITLE OF THE </w:t>
            </w:r>
            <w:r w:rsidR="005B1FD5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COORDINATION </w:t>
            </w:r>
            <w:r w:rsidR="0059403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MEETING</w:t>
            </w:r>
            <w:r w:rsidR="00AB4C9D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</w:t>
            </w:r>
            <w:r w:rsidR="00516C9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: Bekaa Health and Nutrition Coordination Meeting</w:t>
            </w:r>
          </w:p>
        </w:tc>
      </w:tr>
      <w:tr w:rsidR="00AB4A7A" w:rsidRPr="002E550E" w:rsidTr="00171A57">
        <w:trPr>
          <w:trHeight w:val="265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Date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37648A" w:rsidP="00C656F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2</w:t>
            </w:r>
            <w:r w:rsidR="00C656FD" w:rsidRPr="00F57445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Pr="00F57445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  <w:r w:rsidR="00C656FD" w:rsidRPr="00F57445">
              <w:rPr>
                <w:rFonts w:asciiTheme="majorBidi" w:hAnsiTheme="majorBidi" w:cstheme="majorBidi"/>
                <w:sz w:val="20"/>
                <w:szCs w:val="20"/>
              </w:rPr>
              <w:t>Febru</w:t>
            </w:r>
            <w:r w:rsidR="00F23A47" w:rsidRPr="00F57445">
              <w:rPr>
                <w:rFonts w:asciiTheme="majorBidi" w:hAnsiTheme="majorBidi" w:cstheme="majorBidi"/>
                <w:sz w:val="20"/>
                <w:szCs w:val="20"/>
              </w:rPr>
              <w:t>ary</w:t>
            </w:r>
            <w:r w:rsidR="00171A57" w:rsidRPr="00F57445">
              <w:rPr>
                <w:rFonts w:asciiTheme="majorBidi" w:hAnsiTheme="majorBidi" w:cstheme="majorBidi"/>
                <w:sz w:val="20"/>
                <w:szCs w:val="20"/>
              </w:rPr>
              <w:t xml:space="preserve"> 201</w:t>
            </w:r>
            <w:r w:rsidR="00F23A47" w:rsidRPr="00F57445">
              <w:rPr>
                <w:rFonts w:asciiTheme="majorBidi" w:hAnsiTheme="majorBidi" w:cstheme="majorBidi"/>
                <w:sz w:val="20"/>
                <w:szCs w:val="20"/>
              </w:rPr>
              <w:t>7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Time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AB4C9D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11:00-12:30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L</w:t>
            </w:r>
            <w:r w:rsidR="00DD7B4F"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ocation 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022F2" w:rsidP="00C656FD">
            <w:pPr>
              <w:tabs>
                <w:tab w:val="left" w:pos="2404"/>
              </w:tabs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UNHCR</w:t>
            </w:r>
            <w:r w:rsidR="00DD7B4F" w:rsidRPr="00F57445">
              <w:rPr>
                <w:rFonts w:asciiTheme="majorBidi" w:hAnsiTheme="majorBidi" w:cstheme="majorBidi"/>
                <w:sz w:val="20"/>
                <w:szCs w:val="20"/>
              </w:rPr>
              <w:t xml:space="preserve"> Zahle </w:t>
            </w:r>
            <w:r w:rsidR="006462BE" w:rsidRPr="00F57445">
              <w:rPr>
                <w:rFonts w:asciiTheme="majorBidi" w:hAnsiTheme="majorBidi" w:cstheme="majorBidi"/>
                <w:sz w:val="20"/>
                <w:szCs w:val="20"/>
              </w:rPr>
              <w:t>premises</w:t>
            </w:r>
            <w:r w:rsidR="00C656FD" w:rsidRPr="00F57445">
              <w:rPr>
                <w:rFonts w:asciiTheme="majorBidi" w:hAnsiTheme="majorBidi" w:cstheme="majorBidi"/>
                <w:sz w:val="20"/>
                <w:szCs w:val="20"/>
              </w:rPr>
              <w:tab/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DD7B4F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Duration  </w:t>
            </w: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1h and half</w:t>
            </w:r>
          </w:p>
        </w:tc>
      </w:tr>
      <w:tr w:rsidR="00AB4A7A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Chair</w:t>
            </w:r>
          </w:p>
        </w:tc>
        <w:tc>
          <w:tcPr>
            <w:tcW w:w="3533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171A57" w:rsidP="00AB4C9D">
            <w:pPr>
              <w:rPr>
                <w:rFonts w:asciiTheme="majorBidi" w:hAnsiTheme="majorBidi" w:cstheme="majorBidi"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sz w:val="20"/>
                <w:szCs w:val="20"/>
              </w:rPr>
              <w:t>Mona Kiwan-UNHCR</w:t>
            </w:r>
          </w:p>
        </w:tc>
        <w:tc>
          <w:tcPr>
            <w:tcW w:w="1142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4611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A7A" w:rsidRPr="00F57445" w:rsidRDefault="00AB4A7A">
            <w:pPr>
              <w:ind w:left="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AB4C9D" w:rsidRPr="002E550E" w:rsidTr="00171A57">
        <w:trPr>
          <w:trHeight w:val="262"/>
        </w:trPr>
        <w:tc>
          <w:tcPr>
            <w:tcW w:w="2324" w:type="dxa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AB4C9D" w:rsidRPr="00F57445" w:rsidRDefault="00AB4C9D" w:rsidP="00AB4C9D">
            <w:pP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F57445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Attendance</w:t>
            </w:r>
          </w:p>
        </w:tc>
        <w:tc>
          <w:tcPr>
            <w:tcW w:w="9286" w:type="dxa"/>
            <w:gridSpan w:val="3"/>
            <w:tcBorders>
              <w:top w:val="single" w:sz="3" w:space="0" w:color="000000"/>
              <w:left w:val="single" w:sz="4" w:space="0" w:color="000000"/>
              <w:bottom w:val="single" w:sz="3" w:space="0" w:color="000000"/>
              <w:right w:val="single" w:sz="4" w:space="0" w:color="000000"/>
            </w:tcBorders>
          </w:tcPr>
          <w:p w:rsidR="000A60EE" w:rsidRPr="000B22F5" w:rsidRDefault="002F46F4" w:rsidP="0004528C">
            <w:pPr>
              <w:rPr>
                <w:sz w:val="20"/>
                <w:szCs w:val="20"/>
              </w:rPr>
            </w:pPr>
            <w:r w:rsidRPr="000B22F5">
              <w:rPr>
                <w:sz w:val="20"/>
                <w:szCs w:val="20"/>
              </w:rPr>
              <w:t xml:space="preserve"> </w:t>
            </w:r>
          </w:p>
        </w:tc>
      </w:tr>
    </w:tbl>
    <w:p w:rsidR="00171A57" w:rsidRPr="002E550E" w:rsidRDefault="00DD7B4F" w:rsidP="00AB4C9D">
      <w:pPr>
        <w:spacing w:after="288" w:line="240" w:lineRule="auto"/>
        <w:rPr>
          <w:sz w:val="20"/>
          <w:szCs w:val="20"/>
        </w:rPr>
      </w:pPr>
      <w:r w:rsidRPr="002E550E">
        <w:rPr>
          <w:sz w:val="20"/>
          <w:szCs w:val="20"/>
        </w:rPr>
        <w:t xml:space="preserve"> </w:t>
      </w:r>
      <w:r w:rsidRPr="002E550E">
        <w:rPr>
          <w:sz w:val="20"/>
          <w:szCs w:val="20"/>
        </w:rPr>
        <w:tab/>
      </w:r>
    </w:p>
    <w:tbl>
      <w:tblPr>
        <w:tblW w:w="11610" w:type="dxa"/>
        <w:tblInd w:w="-1062" w:type="dxa"/>
        <w:tblLayout w:type="fixed"/>
        <w:tblLook w:val="04A0" w:firstRow="1" w:lastRow="0" w:firstColumn="1" w:lastColumn="0" w:noHBand="0" w:noVBand="1"/>
      </w:tblPr>
      <w:tblGrid>
        <w:gridCol w:w="2191"/>
        <w:gridCol w:w="3119"/>
        <w:gridCol w:w="4785"/>
        <w:gridCol w:w="1515"/>
      </w:tblGrid>
      <w:tr w:rsidR="00171A57" w:rsidRPr="006E21EB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D92BA1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Name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D92BA1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Organization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D92BA1">
            <w:pPr>
              <w:ind w:right="-72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Email address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171A57" w:rsidRPr="00B9344E" w:rsidRDefault="00171A57" w:rsidP="00171A57">
            <w:pPr>
              <w:ind w:right="-720"/>
              <w:rPr>
                <w:rFonts w:asciiTheme="majorBidi" w:hAnsiTheme="majorBidi" w:cstheme="majorBidi"/>
                <w:b/>
                <w:bCs/>
              </w:rPr>
            </w:pPr>
            <w:r w:rsidRPr="00B9344E">
              <w:rPr>
                <w:rFonts w:asciiTheme="majorBidi" w:hAnsiTheme="majorBidi" w:cstheme="majorBidi"/>
                <w:b/>
                <w:bCs/>
              </w:rPr>
              <w:t>Phone Number</w:t>
            </w:r>
          </w:p>
        </w:tc>
      </w:tr>
      <w:tr w:rsidR="00B20CDF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0CDF" w:rsidRPr="0099253A" w:rsidRDefault="00B20CDF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Hala Abou Farhat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0CDF" w:rsidRPr="0099253A" w:rsidRDefault="00B20CDF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UNHCR-IA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0CDF" w:rsidRPr="0099253A" w:rsidRDefault="00B20CDF" w:rsidP="00487AB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Aboufarh@unhcr.org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0CDF" w:rsidRPr="0099253A" w:rsidRDefault="00B20CDF" w:rsidP="00105360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03 183067</w:t>
            </w:r>
          </w:p>
        </w:tc>
      </w:tr>
      <w:tr w:rsidR="00487ABB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99253A" w:rsidRDefault="00105360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Zeina Farah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99253A" w:rsidRDefault="00105360" w:rsidP="00487AB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MoPH-ESU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99253A" w:rsidRDefault="00105360" w:rsidP="00487ABB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zfarah.esu@gmail.com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87ABB" w:rsidRPr="0099253A" w:rsidRDefault="00105360" w:rsidP="0010536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70 187112</w:t>
            </w:r>
          </w:p>
        </w:tc>
      </w:tr>
      <w:tr w:rsidR="0053735F" w:rsidRPr="00BC2392" w:rsidTr="00412A6F">
        <w:trPr>
          <w:trHeight w:val="333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735F" w:rsidRPr="0099253A" w:rsidRDefault="0053735F" w:rsidP="0081428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Safaa Sleiman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735F" w:rsidRPr="0099253A" w:rsidRDefault="00447422" w:rsidP="0081428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MoPH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735F" w:rsidRPr="0099253A" w:rsidRDefault="00267E59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7" w:history="1">
              <w:r w:rsidR="00447422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safaa.hajjsleiman@net.usj.edu.lb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53735F" w:rsidRPr="0099253A" w:rsidRDefault="00447422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71 292091</w:t>
            </w:r>
          </w:p>
        </w:tc>
      </w:tr>
      <w:tr w:rsidR="00814280" w:rsidRPr="00BC2392" w:rsidTr="00412A6F">
        <w:trPr>
          <w:trHeight w:val="333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4280" w:rsidRPr="0099253A" w:rsidRDefault="00105360" w:rsidP="0081428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Nathaly Mazloum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4280" w:rsidRPr="0099253A" w:rsidRDefault="00105360" w:rsidP="0081428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MOSA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4280" w:rsidRPr="0099253A" w:rsidRDefault="00267E59" w:rsidP="0010536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8" w:history="1">
              <w:r w:rsidR="00105360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natalymazloum90@outlook.com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814280" w:rsidRPr="0099253A" w:rsidRDefault="00105360" w:rsidP="0010536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70707833</w:t>
            </w:r>
          </w:p>
        </w:tc>
      </w:tr>
      <w:tr w:rsidR="00105360" w:rsidRPr="00BC2392" w:rsidTr="00412A6F">
        <w:trPr>
          <w:trHeight w:val="333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5360" w:rsidRPr="0099253A" w:rsidRDefault="009A5079" w:rsidP="0010536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Loubna Batlouni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5360" w:rsidRPr="0099253A" w:rsidRDefault="00105360" w:rsidP="0010536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WHO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5360" w:rsidRPr="0099253A" w:rsidRDefault="009A5079" w:rsidP="00105360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albatlounil@who.int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105360" w:rsidRPr="0099253A" w:rsidRDefault="009A5079" w:rsidP="0010536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70127891</w:t>
            </w:r>
          </w:p>
        </w:tc>
      </w:tr>
      <w:tr w:rsidR="00065451" w:rsidRPr="00BC2392" w:rsidTr="00412A6F">
        <w:trPr>
          <w:trHeight w:val="333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5451" w:rsidRPr="0099253A" w:rsidRDefault="00065451" w:rsidP="0010536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Omar Ajamy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5451" w:rsidRPr="0099253A" w:rsidRDefault="00065451" w:rsidP="0010536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IMC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5451" w:rsidRPr="0099253A" w:rsidRDefault="00065451" w:rsidP="00105360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oajamy@InternationalMedicalCorps.org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065451" w:rsidRPr="0099253A" w:rsidRDefault="00065451" w:rsidP="00105360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76 838004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105360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Khaled Osman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105360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105360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msfch-bekaa-socialteam@geneva.msf.org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105360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71648475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Soma El Ahmar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MSF-ch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msfch-bekaa-socialteam@geneva.msf.org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71706469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Marte Ulvedal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MSF-OCB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9" w:history="1">
              <w:r w:rsidR="00B35CAA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msfocb-barelias-pmr@brussels.msf.org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03 105 723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Abdallah Zrein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MSF-OCB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0" w:history="1">
              <w:r w:rsidR="00B35CAA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msfocb-barelias-coordassist@brussels.msf.org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81312326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Ossama Charanek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URDA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osama.sharanek@urda.org.lb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71 809843</w:t>
            </w:r>
          </w:p>
        </w:tc>
      </w:tr>
      <w:tr w:rsidR="00B35CAA" w:rsidRPr="00BC2392" w:rsidTr="00E90D28">
        <w:trPr>
          <w:trHeight w:val="222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Vlad Chaddad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MdM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medco.lebanon@medecinsdumonde.net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70169513</w:t>
            </w:r>
          </w:p>
        </w:tc>
      </w:tr>
      <w:tr w:rsidR="00B35CAA" w:rsidRPr="00BC2392" w:rsidTr="000A1452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Rania Mhanna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MdM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1" w:history="1">
              <w:r w:rsidR="00B35CAA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outreachmdm@gmail.com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70 787904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Lea Martinez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C0464F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Insan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lmartinez@insanlb.org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81 273245</w:t>
            </w:r>
          </w:p>
        </w:tc>
      </w:tr>
      <w:tr w:rsidR="00C0464F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464F" w:rsidRPr="0099253A" w:rsidRDefault="00C0464F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Veronique Fleurie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0464F" w:rsidRPr="0099253A" w:rsidRDefault="00C0464F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Insan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464F" w:rsidRPr="0099253A" w:rsidRDefault="00C0464F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C0464F" w:rsidRPr="0099253A" w:rsidRDefault="00C0464F" w:rsidP="00C0464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71956512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Omar Ajamy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IMC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oajamy@InternationalMedicalCorps.org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76 838004</w:t>
            </w:r>
          </w:p>
        </w:tc>
      </w:tr>
      <w:tr w:rsidR="007D782B" w:rsidRPr="00BC2392" w:rsidTr="00F80D3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82B" w:rsidRPr="0099253A" w:rsidRDefault="007D782B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Michaela Evans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7D782B" w:rsidRPr="0099253A" w:rsidRDefault="007D782B" w:rsidP="007D782B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MTI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82B" w:rsidRPr="0099253A" w:rsidRDefault="00267E59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2" w:history="1">
              <w:r w:rsidR="007D782B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mevans@medicalteams.org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7D782B" w:rsidRPr="0099253A" w:rsidRDefault="007D782B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7D782B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Steve Sethi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7D782B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MTI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3" w:history="1">
              <w:r w:rsidR="007D782B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ssethi@medicalteams.org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Rony Skaff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MTI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rskaff@medicaltems.org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70620862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Heidi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Medair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Countryrep-LEB@Medair.org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lastRenderedPageBreak/>
              <w:t>Dr Wael Harb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Medair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healthmanager-leb@medair.org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81728854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447422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Jihad El Dani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447422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Dar Relief and Development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447422" w:rsidP="00447422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Jihaddani@hotmail.com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447422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</w:t>
            </w:r>
            <w:r w:rsidRPr="0044742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3463725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447422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Rana Nishawi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447422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Dar Relief and Development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4" w:history="1">
              <w:r w:rsidR="00447422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hrelief@hotmail.com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447422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44742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71210759</w:t>
            </w:r>
          </w:p>
        </w:tc>
      </w:tr>
      <w:tr w:rsidR="00447422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7422" w:rsidRPr="0099253A" w:rsidRDefault="00447422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Firas Abou Mosleh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7422" w:rsidRPr="0099253A" w:rsidRDefault="00447422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Dar Relief and Development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7422" w:rsidRPr="0099253A" w:rsidRDefault="00267E59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5" w:history="1">
              <w:r w:rsidR="00447422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hrelief@hotmail.com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447422" w:rsidRPr="0099253A" w:rsidRDefault="00447422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0</w:t>
            </w:r>
            <w:r w:rsidRPr="00447422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3688323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Muhammad Al Zayed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Amel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6" w:history="1">
              <w:r w:rsidR="00B35CAA" w:rsidRPr="0099253A">
                <w:rPr>
                  <w:rFonts w:asciiTheme="majorBidi" w:eastAsia="Times New Roman" w:hAnsiTheme="majorBidi" w:cstheme="majorBidi"/>
                  <w:color w:val="auto"/>
                  <w:sz w:val="24"/>
                  <w:szCs w:val="24"/>
                </w:rPr>
                <w:t>health@amel.org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71 552849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Laran Matta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Salam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Medical.salamladc@gmail.com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71110467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E90D28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Ahmad Fliti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E90D28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 Rural Development Association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0D28" w:rsidRPr="0099253A" w:rsidRDefault="00E90D28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arsal@cyberia.net.lb</w:t>
            </w:r>
          </w:p>
          <w:p w:rsidR="00B35CAA" w:rsidRPr="0099253A" w:rsidRDefault="00E90D28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amfliti@hotmail.com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E90D28" w:rsidRPr="0099253A" w:rsidRDefault="00E90D28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03147616</w:t>
            </w:r>
          </w:p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Lucy Fauveau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WAHA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chefdemission-liban@waha-international.org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71 952 551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Maram Soukarieh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dvfp.io.zh@hi-emergency.org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70-117938 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Elsa Murr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HI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dvfpref.bk@hi-emergency.org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E90D28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70 209366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Mariam Mosleh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Inara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mariam@inara.org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71 418151</w:t>
            </w:r>
          </w:p>
        </w:tc>
      </w:tr>
      <w:tr w:rsidR="00B20CDF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0CDF" w:rsidRPr="0099253A" w:rsidRDefault="00B20CDF" w:rsidP="00B20CD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Hammoud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0CDF" w:rsidRPr="0099253A" w:rsidRDefault="00B20CDF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Makassed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0CDF" w:rsidRPr="0099253A" w:rsidRDefault="00267E59" w:rsidP="00B20CD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7" w:history="1">
              <w:r w:rsidR="00B20CDF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hammoudmona1@hotmail.com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20CDF" w:rsidRPr="0099253A" w:rsidRDefault="00B20CDF" w:rsidP="00B20CDF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01636764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Asmaa Jarrah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Makassed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8" w:history="1">
              <w:r w:rsidR="00B35CAA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Asmaa.Jarrah@outlook.com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76 584754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Amer Sleiman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Beyond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ammarjef@yahoo.com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76 886582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Hadi Mghames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Beyond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hadi.moughames@hotmail.com 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70 605165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Riad Jaber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  <w:t>Beyond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riadjaber10@hotmail.com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03 553158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Roba Zaeem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IRC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99253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19" w:history="1">
              <w:r w:rsidR="00B35CAA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Roba.Zaem@rescue.org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99253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76 757559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</w:pPr>
            <w:r w:rsidRPr="0099253A">
              <w:rPr>
                <w:rFonts w:asciiTheme="majorBidi" w:eastAsia="Times New Roman" w:hAnsiTheme="majorBidi" w:cstheme="majorBidi"/>
                <w:color w:val="auto"/>
                <w:sz w:val="24"/>
                <w:szCs w:val="24"/>
                <w:lang w:val="en-GB" w:eastAsia="en-GB"/>
              </w:rPr>
              <w:t>Olfat Mohammad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B35CAA">
            <w:pPr>
              <w:spacing w:line="240" w:lineRule="auto"/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ACF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267E59" w:rsidP="0099253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hyperlink r:id="rId20" w:history="1">
              <w:r w:rsidR="00B35CAA" w:rsidRPr="0099253A">
                <w:rPr>
                  <w:rStyle w:val="Hyperlink"/>
                  <w:rFonts w:asciiTheme="majorBidi" w:hAnsiTheme="majorBidi" w:cstheme="majorBidi"/>
                  <w:color w:val="auto"/>
                  <w:sz w:val="24"/>
                  <w:szCs w:val="24"/>
                  <w:u w:val="none"/>
                </w:rPr>
                <w:t>molfat@lb.acfspain.org</w:t>
              </w:r>
            </w:hyperlink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:rsidR="00B35CAA" w:rsidRPr="0099253A" w:rsidRDefault="00B35CAA" w:rsidP="0099253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76 656628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B35CAA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Dr Yasser El Hajji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B35CAA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Al Amal PHC Arsal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B35CAA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Alamal.a.m.c@gmail.com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B35CAA" w:rsidP="0099253A">
            <w:pPr>
              <w:spacing w:line="240" w:lineRule="auto"/>
              <w:rPr>
                <w:rFonts w:asciiTheme="majorBidi" w:eastAsia="Times New Roman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71 930825</w:t>
            </w:r>
          </w:p>
        </w:tc>
      </w:tr>
      <w:tr w:rsidR="00B35CAA" w:rsidRPr="00BC2392" w:rsidTr="00487ABB">
        <w:trPr>
          <w:trHeight w:val="315"/>
        </w:trPr>
        <w:tc>
          <w:tcPr>
            <w:tcW w:w="2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B35CAA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Mona Kiwan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B35CAA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UNHCR</w:t>
            </w:r>
          </w:p>
        </w:tc>
        <w:tc>
          <w:tcPr>
            <w:tcW w:w="47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B35CAA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kiwanm@unhcr.org</w:t>
            </w:r>
          </w:p>
        </w:tc>
        <w:tc>
          <w:tcPr>
            <w:tcW w:w="15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B35CAA" w:rsidRPr="0099253A" w:rsidRDefault="00B35CAA" w:rsidP="00B35CAA">
            <w:pPr>
              <w:rPr>
                <w:rFonts w:asciiTheme="majorBidi" w:hAnsiTheme="majorBidi" w:cstheme="majorBidi"/>
                <w:color w:val="auto"/>
                <w:sz w:val="24"/>
                <w:szCs w:val="24"/>
              </w:rPr>
            </w:pPr>
            <w:r w:rsidRPr="0099253A">
              <w:rPr>
                <w:rFonts w:asciiTheme="majorBidi" w:hAnsiTheme="majorBidi" w:cstheme="majorBidi"/>
                <w:color w:val="auto"/>
                <w:sz w:val="24"/>
                <w:szCs w:val="24"/>
              </w:rPr>
              <w:t>79160198</w:t>
            </w:r>
          </w:p>
        </w:tc>
      </w:tr>
    </w:tbl>
    <w:p w:rsidR="001452B6" w:rsidRDefault="001452B6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3638AE" w:rsidRDefault="003638AE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p w:rsidR="003638AE" w:rsidRPr="00380EB8" w:rsidRDefault="003638AE" w:rsidP="00380EB8">
      <w:pPr>
        <w:spacing w:after="288" w:line="240" w:lineRule="auto"/>
        <w:rPr>
          <w:rFonts w:asciiTheme="majorBidi" w:hAnsiTheme="majorBidi" w:cstheme="majorBidi"/>
          <w:color w:val="auto"/>
          <w:sz w:val="24"/>
          <w:szCs w:val="24"/>
        </w:rPr>
      </w:pPr>
    </w:p>
    <w:tbl>
      <w:tblPr>
        <w:tblStyle w:val="TableGrid"/>
        <w:tblW w:w="11844" w:type="dxa"/>
        <w:tblInd w:w="-1158" w:type="dxa"/>
        <w:tblLayout w:type="fixed"/>
        <w:tblCellMar>
          <w:left w:w="102" w:type="dxa"/>
          <w:right w:w="22" w:type="dxa"/>
        </w:tblCellMar>
        <w:tblLook w:val="04A0" w:firstRow="1" w:lastRow="0" w:firstColumn="1" w:lastColumn="0" w:noHBand="0" w:noVBand="1"/>
      </w:tblPr>
      <w:tblGrid>
        <w:gridCol w:w="810"/>
        <w:gridCol w:w="6013"/>
        <w:gridCol w:w="3041"/>
        <w:gridCol w:w="1980"/>
      </w:tblGrid>
      <w:tr w:rsidR="00BE256A" w:rsidRPr="002E550E" w:rsidTr="00A85FA5">
        <w:trPr>
          <w:trHeight w:val="459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B9344E" w:rsidRDefault="00BE256A" w:rsidP="00F243C7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1.0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5D574E" w:rsidRDefault="0059403D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INTRODUCTION/ PURPOSE OF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596AE4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CE6F1"/>
          </w:tcPr>
          <w:p w:rsidR="00BE256A" w:rsidRPr="00470A5E" w:rsidRDefault="00596AE4" w:rsidP="00596AE4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BE256A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B9344E" w:rsidRDefault="00BE256A" w:rsidP="00F243C7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1.1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5D574E" w:rsidRDefault="001452B6" w:rsidP="00EE5D7F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5D574E">
              <w:rPr>
                <w:rFonts w:asciiTheme="majorBidi" w:hAnsiTheme="majorBidi" w:cstheme="majorBidi"/>
                <w:sz w:val="24"/>
                <w:szCs w:val="24"/>
              </w:rPr>
              <w:t>Monthly health and Nutrition working group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BE256A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256A" w:rsidRPr="00470A5E" w:rsidRDefault="00BE256A" w:rsidP="00BE256A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514D18" w:rsidRDefault="00EA7AC3" w:rsidP="004971DF">
            <w:pPr>
              <w:rPr>
                <w:rFonts w:asciiTheme="majorBidi" w:hAnsiTheme="majorBidi" w:cstheme="majorBidi"/>
                <w:color w:val="FF0000"/>
                <w:sz w:val="24"/>
                <w:szCs w:val="24"/>
                <w:u w:val="single"/>
                <w:lang w:val="en-GB"/>
              </w:rPr>
            </w:pPr>
            <w:r w:rsidRPr="00514D1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Registration  Updates (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as of </w:t>
            </w:r>
            <w:r w:rsidR="00651E96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4971D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4971DF">
              <w:rPr>
                <w:rFonts w:asciiTheme="majorBidi" w:hAnsiTheme="majorBidi" w:cstheme="majorBidi"/>
                <w:sz w:val="24"/>
                <w:szCs w:val="24"/>
                <w:lang w:val="en-GB"/>
              </w:rPr>
              <w:t>Feb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201</w:t>
            </w:r>
            <w:r w:rsidR="00514D18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)</w:t>
            </w:r>
          </w:p>
          <w:p w:rsidR="00EA7AC3" w:rsidRPr="00514D18" w:rsidRDefault="00EA7AC3" w:rsidP="00EA7AC3">
            <w:pPr>
              <w:ind w:left="2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2.1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0C79" w:rsidRPr="00514D18" w:rsidRDefault="008C0C79" w:rsidP="00764188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-Bekaa total individuals registered : 3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56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023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     HH: </w:t>
            </w:r>
            <w:r w:rsidR="00651E96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7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8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119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</w:t>
            </w:r>
          </w:p>
          <w:p w:rsidR="00EA7AC3" w:rsidRPr="00514D18" w:rsidRDefault="00FE3E7B" w:rsidP="00764188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-Zahle: 16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3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106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Baalbeck: 11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6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651E96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2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40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West Bekaa: 6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 xml:space="preserve"> 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587,   Rachaya:9 26</w:t>
            </w:r>
            <w:r w:rsidR="00514D18"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514D1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, Hermel: 5 8</w:t>
            </w:r>
            <w:r w:rsidR="00764188">
              <w:rPr>
                <w:rFonts w:asciiTheme="majorBidi" w:hAnsiTheme="majorBidi" w:cstheme="majorBidi"/>
                <w:sz w:val="24"/>
                <w:szCs w:val="24"/>
                <w:lang w:val="en-GB"/>
              </w:rPr>
              <w:t>03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EA7AC3">
            <w:pPr>
              <w:rPr>
                <w:rFonts w:asciiTheme="majorBidi" w:hAnsiTheme="majorBidi" w:cstheme="majorBidi"/>
                <w:highlight w:val="yellow"/>
                <w:lang w:val="en-GB"/>
              </w:rPr>
            </w:pPr>
          </w:p>
          <w:p w:rsidR="00EA7AC3" w:rsidRPr="00470A5E" w:rsidRDefault="00EA7AC3" w:rsidP="00EA7AC3">
            <w:pPr>
              <w:rPr>
                <w:rFonts w:asciiTheme="majorBidi" w:hAnsiTheme="majorBidi" w:cstheme="majorBidi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6C12E9" w:rsidRDefault="00EA7AC3" w:rsidP="009315A8">
            <w:pPr>
              <w:pStyle w:val="ListParagraph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6C12E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Epidemiology update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(Update from MOPH</w:t>
            </w:r>
            <w:r w:rsidR="00CD2DA7"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for the period</w:t>
            </w:r>
            <w:r w:rsidR="008A592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of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873A3B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Jan</w:t>
            </w:r>
            <w:r w:rsidR="003255BC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first </w:t>
            </w:r>
            <w:r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201</w:t>
            </w:r>
            <w:r w:rsid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7 until W</w:t>
            </w:r>
            <w:r w:rsidR="00873A3B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edneday 2</w:t>
            </w:r>
            <w:r w:rsidR="009652E6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2</w:t>
            </w:r>
            <w:r w:rsid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th of </w:t>
            </w:r>
            <w:r w:rsidR="00873A3B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9315A8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Feb</w:t>
            </w:r>
            <w:r w:rsid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2017- </w:t>
            </w:r>
            <w:r w:rsidR="000C6EDB" w:rsidRPr="009315A8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Lebanese</w:t>
            </w:r>
            <w:r w:rsidR="000C6ED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8A592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and Syr</w:t>
            </w:r>
            <w:r w:rsidR="000C6EDB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ian Refugees</w:t>
            </w:r>
            <w:r w:rsidR="008A592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/ </w:t>
            </w:r>
            <w:r w:rsidR="00CE3ED3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 xml:space="preserve">Great </w:t>
            </w:r>
            <w:r w:rsidR="008A5922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Bekaa</w:t>
            </w:r>
            <w:r w:rsidRPr="00F95851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EA7AC3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3.1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73A3B" w:rsidRDefault="009652E6" w:rsidP="009652E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Hep A: 36 no cluster</w:t>
            </w:r>
            <w:r w:rsidR="00CE3ED3">
              <w:rPr>
                <w:rFonts w:asciiTheme="majorBidi" w:hAnsiTheme="majorBidi" w:cstheme="majorBidi"/>
                <w:sz w:val="24"/>
                <w:szCs w:val="24"/>
              </w:rPr>
              <w:t xml:space="preserve"> (Syr:11)</w:t>
            </w:r>
          </w:p>
          <w:p w:rsidR="009652E6" w:rsidRDefault="009652E6" w:rsidP="009652E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Brucellose:11</w:t>
            </w:r>
            <w:r w:rsidR="00CE3ED3">
              <w:rPr>
                <w:rFonts w:asciiTheme="majorBidi" w:hAnsiTheme="majorBidi" w:cstheme="majorBidi"/>
                <w:sz w:val="24"/>
                <w:szCs w:val="24"/>
              </w:rPr>
              <w:t xml:space="preserve"> (Syr:8)</w:t>
            </w:r>
          </w:p>
          <w:p w:rsidR="009652E6" w:rsidRDefault="009652E6" w:rsidP="00CE3ED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Menignits:5</w:t>
            </w:r>
            <w:r w:rsidR="00CE3ED3">
              <w:rPr>
                <w:rFonts w:asciiTheme="majorBidi" w:hAnsiTheme="majorBidi" w:cstheme="majorBidi"/>
                <w:sz w:val="24"/>
                <w:szCs w:val="24"/>
              </w:rPr>
              <w:t xml:space="preserve"> (Syr:1)</w:t>
            </w:r>
          </w:p>
          <w:p w:rsidR="00CE3ED3" w:rsidRDefault="009652E6" w:rsidP="00CE3ED3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Mumps:4</w:t>
            </w:r>
            <w:r w:rsidR="00CE3ED3">
              <w:rPr>
                <w:rFonts w:asciiTheme="majorBidi" w:hAnsiTheme="majorBidi" w:cstheme="majorBidi"/>
                <w:sz w:val="24"/>
                <w:szCs w:val="24"/>
              </w:rPr>
              <w:tab/>
              <w:t>(Syr:2)</w:t>
            </w:r>
          </w:p>
          <w:p w:rsidR="009652E6" w:rsidRPr="00C33575" w:rsidRDefault="00CE3ED3" w:rsidP="00A319C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Typhoid:3 (Syr:1)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AC3" w:rsidRPr="00470A5E" w:rsidRDefault="00EA7AC3" w:rsidP="00EA7AC3">
            <w:pPr>
              <w:rPr>
                <w:rFonts w:asciiTheme="majorBidi" w:eastAsiaTheme="minorEastAsia" w:hAnsiTheme="majorBidi" w:cstheme="majorBidi"/>
                <w:color w:val="auto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EA7AC3" w:rsidP="00EA7AC3">
            <w:pPr>
              <w:ind w:left="2"/>
              <w:rPr>
                <w:rFonts w:asciiTheme="majorBidi" w:hAnsiTheme="majorBidi" w:cstheme="majorBidi"/>
                <w:lang w:val="en-GB"/>
              </w:rPr>
            </w:pPr>
          </w:p>
        </w:tc>
      </w:tr>
      <w:tr w:rsidR="00EA7AC3" w:rsidRPr="002E550E" w:rsidTr="00C37306">
        <w:trPr>
          <w:trHeight w:val="3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B9344E" w:rsidRDefault="00EA7AC3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C37306" w:rsidRDefault="00C37306" w:rsidP="00B16975">
            <w:pPr>
              <w:pStyle w:val="ListParagraph"/>
              <w:spacing w:line="480" w:lineRule="auto"/>
              <w:ind w:left="0"/>
              <w:jc w:val="highKashida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C3730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PHC</w:t>
            </w:r>
            <w:r w:rsidR="009800B0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A7AC3" w:rsidRPr="00470A5E" w:rsidRDefault="00EA7AC3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E34894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894" w:rsidRPr="00B9344E" w:rsidRDefault="00C37306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4.1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652E6" w:rsidRDefault="00C37306" w:rsidP="00B16975">
            <w:pPr>
              <w:spacing w:line="240" w:lineRule="auto"/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</w:pPr>
            <w:r w:rsidRPr="00C3730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Universal Health coverage- MoPH update:</w:t>
            </w:r>
          </w:p>
          <w:p w:rsidR="009652E6" w:rsidRDefault="0061247E" w:rsidP="0061247E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652E6" w:rsidRPr="009652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3 years pilot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>project- until the end of</w:t>
            </w:r>
            <w:r w:rsidR="009652E6" w:rsidRPr="009652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2018</w:t>
            </w:r>
          </w:p>
          <w:p w:rsidR="0061247E" w:rsidRDefault="0061247E" w:rsidP="0061247E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-Target =150,000 Lebanese beneficiaries (around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70,000 beneficiaries from the Bekaa area)</w:t>
            </w:r>
          </w:p>
          <w:p w:rsidR="0061247E" w:rsidRPr="0061247E" w:rsidRDefault="0061247E" w:rsidP="0061247E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Cases are selected based on MOSA poverty program classification; moreover 20% from the target can be uninsured Lebanese living in the geographical coverage zone of the PHC</w:t>
            </w:r>
          </w:p>
          <w:p w:rsidR="009652E6" w:rsidRPr="009652E6" w:rsidRDefault="0061247E" w:rsidP="009652E6">
            <w:pPr>
              <w:spacing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  <w:r w:rsidR="009652E6" w:rsidRPr="009652E6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6 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essential health care </w:t>
            </w:r>
            <w:r w:rsidR="009652E6" w:rsidRPr="009652E6">
              <w:rPr>
                <w:rFonts w:ascii="Times New Roman" w:hAnsi="Times New Roman"/>
                <w:color w:val="auto"/>
                <w:sz w:val="24"/>
                <w:szCs w:val="24"/>
              </w:rPr>
              <w:t>packages</w:t>
            </w:r>
            <w:r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(Wellness, ANC and NCD)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developed by AUBMC professionals</w:t>
            </w:r>
          </w:p>
          <w:p w:rsidR="009652E6" w:rsidRDefault="0061247E" w:rsidP="00ED0574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BE6D7C" w:rsidRPr="00BE6D7C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Fees are 12$ per family/year: up to PHC to decide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if they receive or not the fees</w:t>
            </w:r>
          </w:p>
          <w:p w:rsidR="009C0D8E" w:rsidRDefault="0061247E" w:rsidP="0061247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lastRenderedPageBreak/>
              <w:t>-</w:t>
            </w:r>
            <w:r w:rsidR="009C0D8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PHC selection:</w:t>
            </w:r>
            <w:r w:rsidR="009A0EF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75 all Leb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anon</w:t>
            </w:r>
            <w:r w:rsidR="009A0EF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(13 PHC</w:t>
            </w:r>
            <w:r w:rsidR="006861A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in Bekaa</w:t>
            </w:r>
            <w:r w:rsidR="009A0EF4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) </w:t>
            </w:r>
          </w:p>
          <w:p w:rsidR="00DB1F44" w:rsidRDefault="00032B9A" w:rsidP="0061247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61247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The implementation varies between PHCs and some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hasn’t started the implementation </w:t>
            </w:r>
            <w:r w:rsidR="0061247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yet;</w:t>
            </w:r>
          </w:p>
          <w:p w:rsidR="00032B9A" w:rsidRDefault="0061247E" w:rsidP="0061247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032B9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4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032B9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PHC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 in the Bekaa</w:t>
            </w:r>
            <w:r w:rsidR="00032B9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(</w:t>
            </w:r>
            <w:r w:rsidR="00032B9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Kab Elias, A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b</w:t>
            </w:r>
            <w:r w:rsidR="00032B9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rar azzeh, Dahr ahmar, Sohmr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)</w:t>
            </w:r>
            <w:r w:rsidR="00032B9A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started</w:t>
            </w:r>
            <w:r w:rsidR="00307B3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and are in the enrolment phase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;</w:t>
            </w:r>
          </w:p>
          <w:p w:rsidR="00014161" w:rsidRDefault="00014161" w:rsidP="0061247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61247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PHCs are promoting to enrol beneficiaries through outreach activities;</w:t>
            </w:r>
          </w:p>
          <w:p w:rsidR="00014161" w:rsidRDefault="00014161" w:rsidP="00ED0574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-75 PHC</w:t>
            </w:r>
            <w:r w:rsidR="0061247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trained (592 staff)</w:t>
            </w:r>
          </w:p>
          <w:p w:rsidR="00014161" w:rsidRPr="00437E02" w:rsidRDefault="00014161" w:rsidP="00ED0574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-52 PHC</w:t>
            </w:r>
            <w:r w:rsidR="0061247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</w:t>
            </w:r>
            <w:r w:rsidR="00CE60B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are contracted as of today/ </w:t>
            </w:r>
            <w:bookmarkStart w:id="0" w:name="_GoBack"/>
            <w:r w:rsidR="00CE60BE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4</w:t>
            </w:r>
            <w:r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in Bekaa</w:t>
            </w:r>
          </w:p>
          <w:p w:rsidR="00032B9A" w:rsidRPr="00437E02" w:rsidRDefault="00575B90" w:rsidP="0061247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-39 000 beneficiaries (</w:t>
            </w:r>
            <w:r w:rsidR="00CE60BE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already enrolled) 4000</w:t>
            </w:r>
            <w:r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received the first visit and 800 the second one</w:t>
            </w:r>
          </w:p>
          <w:p w:rsidR="00032B9A" w:rsidRPr="00437E02" w:rsidRDefault="00575B90" w:rsidP="00D50AAF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61247E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Amel Machghara, </w:t>
            </w:r>
            <w:r w:rsidR="00032B9A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Labwe</w:t>
            </w:r>
            <w:r w:rsidR="0061247E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,</w:t>
            </w:r>
            <w:r w:rsidR="00032B9A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  <w:r w:rsidR="00CE60BE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LRC Hermel, </w:t>
            </w:r>
            <w:r w:rsidR="00D50AAF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Nafela PHC</w:t>
            </w:r>
            <w:r w:rsidR="00CE60BE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, Al Batoul, and 3 PHC related to the Islamic Health Society (Faraj Ballouk, Chmestar, Nabisheet) </w:t>
            </w:r>
            <w:r w:rsidR="00D50AAF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m</w:t>
            </w:r>
            <w:r w:rsidR="00032B9A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ay sign the contract soon</w:t>
            </w:r>
            <w:r w:rsidR="00D50AAF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;</w:t>
            </w:r>
          </w:p>
          <w:p w:rsidR="00D50AAF" w:rsidRPr="00437E02" w:rsidRDefault="00575B90" w:rsidP="00D50AAF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DB1F44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HIS/Intranet/electronic medical record (mandatory</w:t>
            </w:r>
            <w:r w:rsidR="00D50AAF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)</w:t>
            </w:r>
            <w:r w:rsidR="00DB1F44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  <w:p w:rsidR="00DB1F44" w:rsidRPr="00C37306" w:rsidRDefault="00D50AAF" w:rsidP="00D50AAF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C44E6D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Challenges: Bank account </w:t>
            </w:r>
            <w:r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to be</w:t>
            </w:r>
            <w:r w:rsidR="00C44E6D" w:rsidRPr="00437E0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opened</w:t>
            </w:r>
            <w:bookmarkEnd w:id="0"/>
            <w:r w:rsidR="00C44E6D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by the PHC / load of work in the PHC</w:t>
            </w:r>
            <w:r w:rsidR="00CC4393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-adding more tasks/ importance of prevention isn’t understood by persons of concern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894" w:rsidRPr="00B16975" w:rsidRDefault="00932EBE" w:rsidP="00B16975">
            <w:pPr>
              <w:ind w:left="2"/>
              <w:rPr>
                <w:rFonts w:asciiTheme="majorBidi" w:hAnsiTheme="majorBidi" w:cstheme="majorBidi"/>
              </w:rPr>
            </w:pPr>
            <w:r w:rsidRPr="00B16975">
              <w:rPr>
                <w:rFonts w:asciiTheme="majorBidi" w:hAnsiTheme="majorBidi" w:cstheme="majorBidi"/>
              </w:rPr>
              <w:lastRenderedPageBreak/>
              <w:t xml:space="preserve">Detailed </w:t>
            </w:r>
            <w:r w:rsidR="00B16975" w:rsidRPr="00B16975">
              <w:rPr>
                <w:rFonts w:asciiTheme="majorBidi" w:hAnsiTheme="majorBidi" w:cstheme="majorBidi"/>
              </w:rPr>
              <w:t>UHC package will</w:t>
            </w:r>
            <w:r w:rsidRPr="00B16975">
              <w:rPr>
                <w:rFonts w:asciiTheme="majorBidi" w:hAnsiTheme="majorBidi" w:cstheme="majorBidi"/>
              </w:rPr>
              <w:t xml:space="preserve"> be shared by Safaa</w:t>
            </w:r>
            <w:r w:rsidR="00136A47">
              <w:rPr>
                <w:rFonts w:asciiTheme="majorBidi" w:hAnsiTheme="majorBidi" w:cstheme="majorBidi"/>
              </w:rPr>
              <w:t xml:space="preserve"> Sleiman (MoPH PHC coordinator for the Bekaa)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34894" w:rsidRPr="00B16975" w:rsidRDefault="00B16975" w:rsidP="00EA7AC3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B16975">
              <w:rPr>
                <w:rFonts w:asciiTheme="majorBidi" w:hAnsiTheme="majorBidi" w:cstheme="majorBidi"/>
              </w:rPr>
              <w:t xml:space="preserve">End of </w:t>
            </w:r>
            <w:r w:rsidR="00932EBE" w:rsidRPr="00B16975">
              <w:rPr>
                <w:rFonts w:asciiTheme="majorBidi" w:hAnsiTheme="majorBidi" w:cstheme="majorBidi"/>
              </w:rPr>
              <w:t>Feb 2017</w:t>
            </w:r>
          </w:p>
        </w:tc>
      </w:tr>
      <w:tr w:rsidR="00C37306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B9344E" w:rsidRDefault="00C37306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4.2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C37306" w:rsidRDefault="00C37306" w:rsidP="00C37306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 w:rsidRPr="00C37306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Updates from partners/ Packages /concerns: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470A5E" w:rsidRDefault="00C37306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470A5E" w:rsidRDefault="00C37306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7306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B9344E" w:rsidRDefault="00ED13CD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4.2.1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3AC" w:rsidRDefault="00AA24E8" w:rsidP="004073AC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 w:rsidRPr="00B3614E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Amel</w:t>
            </w:r>
            <w:r w:rsidRPr="00526806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: </w:t>
            </w:r>
          </w:p>
          <w:p w:rsidR="00C37306" w:rsidRPr="00526806" w:rsidRDefault="004073AC" w:rsidP="004073AC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AA24E8" w:rsidRPr="00526806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MMU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resumed its activity</w:t>
            </w:r>
            <w:r w:rsidR="00AA24E8" w:rsidRPr="00526806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in West  Bekaa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;</w:t>
            </w:r>
          </w:p>
          <w:p w:rsidR="00AA24E8" w:rsidRPr="00E34894" w:rsidRDefault="004073AC" w:rsidP="004073AC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AA24E8" w:rsidRPr="00526806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Ain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health </w:t>
            </w:r>
            <w:r w:rsidR="00AA24E8" w:rsidRPr="00526806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Centre 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became M</w:t>
            </w:r>
            <w:r w:rsidR="00DD77D2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oPH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network.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470A5E" w:rsidRDefault="00C37306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470A5E" w:rsidRDefault="00C37306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C37306" w:rsidRPr="002E550E" w:rsidTr="00E34894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B9344E" w:rsidRDefault="00ED13CD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4.2.2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073AC" w:rsidRDefault="00526806" w:rsidP="00ED0574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  <w:t>IMC:</w:t>
            </w:r>
            <w:r w:rsidRPr="00B3614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</w:t>
            </w:r>
          </w:p>
          <w:p w:rsidR="00C37306" w:rsidRPr="00B3614E" w:rsidRDefault="004073AC" w:rsidP="00ED0574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-</w:t>
            </w:r>
            <w:r w:rsidR="00C002AC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s of Feb 2017, IMC are supporting </w:t>
            </w:r>
            <w:r w:rsidR="00526806" w:rsidRPr="00B3614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10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health</w:t>
            </w:r>
            <w:r w:rsidR="00526806" w:rsidRPr="00B3614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centres</w:t>
            </w:r>
            <w:r w:rsidR="00C002AC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;</w:t>
            </w:r>
          </w:p>
          <w:p w:rsidR="00526806" w:rsidRPr="00E34894" w:rsidRDefault="004073AC" w:rsidP="004073AC">
            <w:pPr>
              <w:spacing w:line="240" w:lineRule="auto"/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val="en-GB"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-MOSA Baalbeck will be supported by March First for vulnerable </w:t>
            </w:r>
            <w:r w:rsidR="00526806" w:rsidRPr="00B3614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Leb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anese</w:t>
            </w:r>
            <w:r w:rsidR="00526806" w:rsidRPr="00B3614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 xml:space="preserve"> and </w:t>
            </w:r>
            <w:r w:rsidRPr="00B3614E"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Syr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val="en-GB" w:eastAsia="en-GB"/>
              </w:rPr>
              <w:t>ian refugees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470A5E" w:rsidRDefault="00C37306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37306" w:rsidRPr="00470A5E" w:rsidRDefault="00C37306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34894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34894" w:rsidRPr="00B9344E" w:rsidRDefault="00E34894" w:rsidP="00EA7AC3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34894" w:rsidRDefault="00974F5B" w:rsidP="00ED0574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513B0C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Referral care/Nextcare</w:t>
            </w:r>
            <w:r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 xml:space="preserve"> challenges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34894" w:rsidRPr="00470A5E" w:rsidRDefault="00E34894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E34894" w:rsidRPr="00470A5E" w:rsidRDefault="00E34894" w:rsidP="00EA7AC3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EA7AC3" w:rsidRPr="002E550E" w:rsidTr="00581220">
        <w:trPr>
          <w:trHeight w:val="1176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A7AC3" w:rsidRPr="00B9344E" w:rsidRDefault="00E34894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lastRenderedPageBreak/>
              <w:t>5</w:t>
            </w:r>
            <w:r w:rsidR="00EA7AC3"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002AC" w:rsidRDefault="00EF0502" w:rsidP="00C002AC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EF0502">
              <w:rPr>
                <w:rFonts w:asciiTheme="majorBidi" w:hAnsiTheme="majorBidi" w:cstheme="majorBidi"/>
                <w:sz w:val="24"/>
                <w:szCs w:val="24"/>
              </w:rPr>
              <w:t>MdM:</w:t>
            </w:r>
          </w:p>
          <w:p w:rsidR="00C068F6" w:rsidRPr="00C002AC" w:rsidRDefault="00C002AC" w:rsidP="000C0222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 -Reported a delay in the approval </w:t>
            </w:r>
            <w:r w:rsidR="000C0222">
              <w:rPr>
                <w:rFonts w:asciiTheme="majorBidi" w:hAnsiTheme="majorBidi" w:cstheme="majorBidi"/>
                <w:sz w:val="24"/>
                <w:szCs w:val="24"/>
              </w:rPr>
              <w:t>of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c-section by Nextcare as well as </w:t>
            </w:r>
            <w:r w:rsidR="00C068F6">
              <w:rPr>
                <w:rFonts w:asciiTheme="majorBidi" w:hAnsiTheme="majorBidi" w:cstheme="majorBidi"/>
                <w:sz w:val="24"/>
                <w:szCs w:val="24"/>
              </w:rPr>
              <w:t xml:space="preserve">deny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of support of urgent and life-saving </w:t>
            </w:r>
            <w:r w:rsidR="00C068F6">
              <w:rPr>
                <w:rFonts w:asciiTheme="majorBidi" w:hAnsiTheme="majorBidi" w:cstheme="majorBidi"/>
                <w:sz w:val="24"/>
                <w:szCs w:val="24"/>
              </w:rPr>
              <w:t>treatment</w:t>
            </w:r>
            <w:r w:rsidR="007302A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C068F6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C331F" w:rsidRPr="00470A5E" w:rsidRDefault="00C068F6" w:rsidP="000C0222">
            <w:pPr>
              <w:ind w:left="2"/>
              <w:rPr>
                <w:rFonts w:asciiTheme="majorBidi" w:hAnsiTheme="majorBidi" w:cstheme="majorBidi"/>
                <w:highlight w:val="yellow"/>
              </w:rPr>
            </w:pPr>
            <w:r w:rsidRPr="00EF0502">
              <w:rPr>
                <w:rFonts w:asciiTheme="majorBidi" w:hAnsiTheme="majorBidi" w:cstheme="majorBidi"/>
              </w:rPr>
              <w:t>C</w:t>
            </w:r>
            <w:r w:rsidR="00EF0502" w:rsidRPr="00EF0502">
              <w:rPr>
                <w:rFonts w:asciiTheme="majorBidi" w:hAnsiTheme="majorBidi" w:cstheme="majorBidi"/>
              </w:rPr>
              <w:t>omplaints</w:t>
            </w:r>
            <w:r>
              <w:rPr>
                <w:rFonts w:asciiTheme="majorBidi" w:hAnsiTheme="majorBidi" w:cstheme="majorBidi"/>
              </w:rPr>
              <w:t xml:space="preserve"> to be shared</w:t>
            </w:r>
            <w:r w:rsidR="00581220">
              <w:rPr>
                <w:rFonts w:asciiTheme="majorBidi" w:hAnsiTheme="majorBidi" w:cstheme="majorBidi"/>
              </w:rPr>
              <w:t xml:space="preserve"> with UNHCR</w:t>
            </w:r>
            <w:r w:rsidR="000C0222">
              <w:rPr>
                <w:rFonts w:asciiTheme="majorBidi" w:hAnsiTheme="majorBidi" w:cstheme="majorBidi"/>
              </w:rPr>
              <w:t xml:space="preserve"> Bekaa PHU in order to be investigated and corrective action to be undertaken based on the findings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A7AC3" w:rsidRPr="00470A5E" w:rsidRDefault="000C0222" w:rsidP="00165CB5">
            <w:pPr>
              <w:ind w:left="2"/>
              <w:jc w:val="center"/>
              <w:rPr>
                <w:rFonts w:asciiTheme="majorBidi" w:hAnsiTheme="majorBidi" w:cstheme="majorBidi"/>
                <w:highlight w:val="yellow"/>
              </w:rPr>
            </w:pPr>
            <w:r w:rsidRPr="000C0222">
              <w:rPr>
                <w:rFonts w:asciiTheme="majorBidi" w:hAnsiTheme="majorBidi" w:cstheme="majorBidi"/>
              </w:rPr>
              <w:t>Regularly</w:t>
            </w:r>
          </w:p>
        </w:tc>
      </w:tr>
      <w:tr w:rsidR="00ED13CD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3CD" w:rsidRPr="00B9344E" w:rsidRDefault="00ED13CD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5.2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3CD" w:rsidRPr="002759A9" w:rsidRDefault="007302A2" w:rsidP="006112DA">
            <w:pPr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7302A2">
              <w:rPr>
                <w:rFonts w:asciiTheme="majorBidi" w:hAnsiTheme="majorBidi" w:cstheme="majorBidi"/>
                <w:sz w:val="24"/>
                <w:szCs w:val="24"/>
              </w:rPr>
              <w:t>IRC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: </w:t>
            </w:r>
            <w:r w:rsidR="006112DA">
              <w:rPr>
                <w:rFonts w:asciiTheme="majorBidi" w:hAnsiTheme="majorBidi" w:cstheme="majorBidi"/>
                <w:sz w:val="24"/>
                <w:szCs w:val="24"/>
              </w:rPr>
              <w:t>reported a maternal mortality</w:t>
            </w:r>
            <w:r w:rsidR="003F6478">
              <w:rPr>
                <w:rFonts w:asciiTheme="majorBidi" w:hAnsiTheme="majorBidi" w:cstheme="majorBidi"/>
                <w:sz w:val="24"/>
                <w:szCs w:val="24"/>
              </w:rPr>
              <w:t xml:space="preserve"> in Northern Bekaa</w:t>
            </w:r>
            <w:r w:rsidR="006112DA">
              <w:rPr>
                <w:rFonts w:asciiTheme="majorBidi" w:hAnsiTheme="majorBidi" w:cstheme="majorBidi"/>
                <w:sz w:val="24"/>
                <w:szCs w:val="24"/>
              </w:rPr>
              <w:t xml:space="preserve"> and they reported the cause because of the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deny</w:t>
            </w:r>
            <w:r w:rsidR="006112DA">
              <w:rPr>
                <w:rFonts w:asciiTheme="majorBidi" w:hAnsiTheme="majorBidi" w:cstheme="majorBidi"/>
                <w:sz w:val="24"/>
                <w:szCs w:val="24"/>
              </w:rPr>
              <w:t>ing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access</w:t>
            </w:r>
            <w:r w:rsidR="006112DA">
              <w:rPr>
                <w:rFonts w:asciiTheme="majorBidi" w:hAnsiTheme="majorBidi" w:cstheme="majorBidi"/>
                <w:sz w:val="24"/>
                <w:szCs w:val="24"/>
              </w:rPr>
              <w:t xml:space="preserve"> to care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 /down</w:t>
            </w:r>
            <w:r w:rsidR="006112D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payment</w:t>
            </w:r>
            <w:r w:rsidR="005812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="006112DA">
              <w:rPr>
                <w:rFonts w:asciiTheme="majorBidi" w:hAnsiTheme="majorBidi" w:cstheme="majorBidi"/>
                <w:sz w:val="24"/>
                <w:szCs w:val="24"/>
              </w:rPr>
              <w:t>requested</w:t>
            </w:r>
            <w:r w:rsidR="00581220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D13CD" w:rsidRPr="00470A5E" w:rsidRDefault="007302A2" w:rsidP="009C331F">
            <w:pPr>
              <w:ind w:left="2"/>
              <w:rPr>
                <w:rFonts w:asciiTheme="majorBidi" w:hAnsiTheme="majorBidi" w:cstheme="majorBidi"/>
                <w:highlight w:val="yellow"/>
              </w:rPr>
            </w:pPr>
            <w:r w:rsidRPr="007302A2">
              <w:rPr>
                <w:rFonts w:asciiTheme="majorBidi" w:hAnsiTheme="majorBidi" w:cstheme="majorBidi"/>
              </w:rPr>
              <w:t>Case</w:t>
            </w:r>
            <w:r>
              <w:rPr>
                <w:rFonts w:asciiTheme="majorBidi" w:hAnsiTheme="majorBidi" w:cstheme="majorBidi"/>
              </w:rPr>
              <w:t xml:space="preserve"> already under investigation</w:t>
            </w:r>
            <w:r w:rsidRPr="007302A2">
              <w:rPr>
                <w:rFonts w:asciiTheme="majorBidi" w:hAnsiTheme="majorBidi" w:cstheme="majorBidi"/>
              </w:rPr>
              <w:t xml:space="preserve">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13CD" w:rsidRPr="00470A5E" w:rsidRDefault="00ED13CD" w:rsidP="00165CB5">
            <w:pPr>
              <w:ind w:left="2"/>
              <w:jc w:val="center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AD2E8D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E8D" w:rsidRPr="00B9344E" w:rsidRDefault="00AD2E8D" w:rsidP="00EA7AC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5.3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1402C" w:rsidRPr="0091402C" w:rsidRDefault="0091402C" w:rsidP="0091402C">
            <w:pPr>
              <w:spacing w:line="240" w:lineRule="auto"/>
              <w:rPr>
                <w:rFonts w:asciiTheme="majorBidi" w:eastAsiaTheme="minorHAnsi" w:hAnsiTheme="majorBidi" w:cstheme="majorBidi"/>
                <w:color w:val="auto"/>
                <w:sz w:val="24"/>
                <w:szCs w:val="24"/>
              </w:rPr>
            </w:pPr>
            <w:r w:rsidRPr="0091402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Hala Abou Farhat will circulate the mapping of health partners’ support to access to hospital care/secondary health care </w:t>
            </w:r>
            <w:r>
              <w:rPr>
                <w:rFonts w:asciiTheme="majorBidi" w:hAnsiTheme="majorBidi" w:cstheme="majorBidi"/>
                <w:color w:val="auto"/>
                <w:sz w:val="24"/>
                <w:szCs w:val="24"/>
              </w:rPr>
              <w:t>for</w:t>
            </w:r>
            <w:r w:rsidRPr="0091402C">
              <w:rPr>
                <w:rFonts w:asciiTheme="majorBidi" w:hAnsiTheme="majorBidi" w:cstheme="majorBidi"/>
                <w:color w:val="auto"/>
                <w:sz w:val="24"/>
                <w:szCs w:val="24"/>
              </w:rPr>
              <w:t xml:space="preserve"> update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D2E8D" w:rsidRPr="007302A2" w:rsidRDefault="000C0222" w:rsidP="000C0222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UNHCR will share the updated </w:t>
            </w:r>
            <w:r w:rsidR="0091402C">
              <w:rPr>
                <w:rFonts w:asciiTheme="majorBidi" w:hAnsiTheme="majorBidi" w:cstheme="majorBidi"/>
              </w:rPr>
              <w:t xml:space="preserve">map 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402C" w:rsidRDefault="0091402C" w:rsidP="00165CB5">
            <w:pPr>
              <w:ind w:left="2"/>
              <w:jc w:val="center"/>
              <w:rPr>
                <w:rFonts w:asciiTheme="majorBidi" w:hAnsiTheme="majorBidi" w:cstheme="majorBidi"/>
                <w:highlight w:val="yellow"/>
              </w:rPr>
            </w:pPr>
          </w:p>
          <w:p w:rsidR="00AD2E8D" w:rsidRPr="0091402C" w:rsidRDefault="0091402C" w:rsidP="0091402C">
            <w:pPr>
              <w:rPr>
                <w:rFonts w:asciiTheme="majorBidi" w:hAnsiTheme="majorBidi" w:cstheme="majorBidi"/>
                <w:highlight w:val="yellow"/>
              </w:rPr>
            </w:pPr>
            <w:r w:rsidRPr="0091402C">
              <w:rPr>
                <w:rFonts w:asciiTheme="majorBidi" w:hAnsiTheme="majorBidi" w:cstheme="majorBidi"/>
              </w:rPr>
              <w:t>March 2017</w:t>
            </w:r>
          </w:p>
        </w:tc>
      </w:tr>
      <w:tr w:rsidR="00447BA8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47BA8" w:rsidRPr="00B9344E" w:rsidRDefault="00E51CB6" w:rsidP="00447BA8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="00447BA8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A128F4" w:rsidRPr="00F40986" w:rsidRDefault="00F40986" w:rsidP="00F40986">
            <w:pPr>
              <w:spacing w:line="480" w:lineRule="auto"/>
              <w:jc w:val="highKashida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F4098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HI: Services update/ Inclusion Projec</w:t>
            </w: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t</w:t>
            </w:r>
            <w:r w:rsidRPr="00F40986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/ Strategy for PwSN  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47BA8" w:rsidRPr="00470A5E" w:rsidRDefault="00447BA8" w:rsidP="00447BA8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447BA8" w:rsidRPr="00470A5E" w:rsidRDefault="00447BA8" w:rsidP="00447BA8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447BA8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47BA8" w:rsidRPr="00B9344E" w:rsidRDefault="00E51CB6" w:rsidP="00447BA8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 w:rsidR="007276AA"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71F1E" w:rsidRDefault="00771F1E" w:rsidP="00771F1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-HI supports </w:t>
            </w:r>
            <w:r w:rsidR="00161D9D" w:rsidRPr="00161D9D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Leb</w:t>
            </w: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anese beneficiaries and Syrian refugees (majority of the beneficiaries)  for:</w:t>
            </w:r>
          </w:p>
          <w:p w:rsidR="0023369C" w:rsidRDefault="00771F1E" w:rsidP="00771F1E">
            <w:pPr>
              <w:pStyle w:val="ListParagraph"/>
              <w:numPr>
                <w:ilvl w:val="0"/>
                <w:numId w:val="42"/>
              </w:num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P</w:t>
            </w:r>
            <w:r w:rsidR="00161D9D" w:rsidRPr="00771F1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rosthesis/ orthesis</w:t>
            </w:r>
          </w:p>
          <w:p w:rsidR="00771F1E" w:rsidRDefault="00D10A0A" w:rsidP="00771F1E">
            <w:pPr>
              <w:pStyle w:val="ListParagraph"/>
              <w:numPr>
                <w:ilvl w:val="0"/>
                <w:numId w:val="42"/>
              </w:num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 w:rsidRPr="00771F1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Physiotherapy sessions</w:t>
            </w:r>
          </w:p>
          <w:p w:rsidR="00771F1E" w:rsidRPr="00771F1E" w:rsidRDefault="00771F1E" w:rsidP="00771F1E">
            <w:pPr>
              <w:pStyle w:val="ListParagraph"/>
              <w:numPr>
                <w:ilvl w:val="0"/>
                <w:numId w:val="42"/>
              </w:num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PSS for rehab. Beneficiary </w:t>
            </w:r>
            <w:r w:rsidRPr="00771F1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or family of rehab beneficiary</w:t>
            </w:r>
          </w:p>
          <w:p w:rsidR="00D10A0A" w:rsidRDefault="00771F1E" w:rsidP="00771F1E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-HI Have centers in the Bekaa</w:t>
            </w:r>
            <w:r w:rsidR="00D10A0A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 (Arsal/ Ghazzeh/ Baalbeck)</w:t>
            </w:r>
          </w:p>
          <w:p w:rsidR="00D10A0A" w:rsidRDefault="00771F1E" w:rsidP="0037492A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 xml:space="preserve">-They do </w:t>
            </w:r>
            <w:r w:rsidR="00D10A0A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Partnership with local authorities</w:t>
            </w:r>
          </w:p>
          <w:p w:rsidR="00D10A0A" w:rsidRDefault="00D10A0A" w:rsidP="0037492A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</w:p>
          <w:p w:rsidR="00D10A0A" w:rsidRDefault="00771F1E" w:rsidP="0037492A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-</w:t>
            </w:r>
            <w:r w:rsidR="00D10A0A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Inclusion Project:</w:t>
            </w:r>
          </w:p>
          <w:p w:rsidR="00771F1E" w:rsidRDefault="004A4588" w:rsidP="00771F1E">
            <w:pPr>
              <w:pStyle w:val="ListParagraph"/>
              <w:numPr>
                <w:ilvl w:val="0"/>
                <w:numId w:val="44"/>
              </w:num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 w:rsidRPr="00771F1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Awareness session / capacity building/  direct support and coaching</w:t>
            </w:r>
          </w:p>
          <w:p w:rsidR="004A4588" w:rsidRPr="00771F1E" w:rsidRDefault="004A4588" w:rsidP="00771F1E">
            <w:pPr>
              <w:pStyle w:val="ListParagraph"/>
              <w:numPr>
                <w:ilvl w:val="0"/>
                <w:numId w:val="44"/>
              </w:num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</w:pPr>
            <w:r w:rsidRPr="00771F1E">
              <w:rPr>
                <w:rFonts w:ascii="Times New Roman" w:eastAsia="Times New Roman" w:hAnsi="Times New Roman"/>
                <w:color w:val="auto"/>
                <w:sz w:val="24"/>
                <w:szCs w:val="24"/>
                <w:lang w:eastAsia="en-GB"/>
              </w:rPr>
              <w:t>Working with shelter sector: technical standard guideline for accessibility</w:t>
            </w:r>
          </w:p>
          <w:p w:rsidR="00D10A0A" w:rsidRPr="002759A9" w:rsidRDefault="00D10A0A" w:rsidP="0037492A">
            <w:pPr>
              <w:spacing w:line="240" w:lineRule="auto"/>
              <w:rPr>
                <w:rFonts w:ascii="Times New Roman" w:eastAsia="Times New Roman" w:hAnsi="Times New Roman"/>
                <w:color w:val="auto"/>
                <w:sz w:val="24"/>
                <w:szCs w:val="24"/>
                <w:highlight w:val="yellow"/>
                <w:lang w:eastAsia="en-GB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411EC" w:rsidRPr="007C671D" w:rsidRDefault="007C671D" w:rsidP="00A411EC">
            <w:pPr>
              <w:rPr>
                <w:rFonts w:asciiTheme="majorBidi" w:hAnsiTheme="majorBidi" w:cstheme="majorBidi"/>
              </w:rPr>
            </w:pPr>
            <w:r w:rsidRPr="007C671D">
              <w:rPr>
                <w:rFonts w:asciiTheme="majorBidi" w:hAnsiTheme="majorBidi" w:cstheme="majorBidi"/>
              </w:rPr>
              <w:t>For further training support please contact Mrs Maram Soukarieh- Inclusion officer – HI:</w:t>
            </w:r>
          </w:p>
          <w:p w:rsidR="007C671D" w:rsidRPr="007C671D" w:rsidRDefault="007C671D" w:rsidP="00A411EC">
            <w:pPr>
              <w:rPr>
                <w:rFonts w:asciiTheme="majorBidi" w:hAnsiTheme="majorBidi" w:cstheme="majorBidi"/>
              </w:rPr>
            </w:pPr>
            <w:r w:rsidRPr="007C671D">
              <w:rPr>
                <w:rFonts w:asciiTheme="majorBidi" w:hAnsiTheme="majorBidi" w:cstheme="majorBidi"/>
              </w:rPr>
              <w:t>Mail: dvfp.io.zh@hi-emergency.org</w:t>
            </w:r>
          </w:p>
          <w:p w:rsidR="007C671D" w:rsidRPr="00470A5E" w:rsidRDefault="007C671D" w:rsidP="00A411EC">
            <w:pPr>
              <w:rPr>
                <w:rFonts w:asciiTheme="majorBidi" w:hAnsiTheme="majorBidi" w:cstheme="majorBidi"/>
                <w:highlight w:val="yellow"/>
              </w:rPr>
            </w:pPr>
            <w:r w:rsidRPr="007C671D">
              <w:rPr>
                <w:rFonts w:asciiTheme="majorBidi" w:hAnsiTheme="majorBidi" w:cstheme="majorBidi"/>
              </w:rPr>
              <w:t>Phone number: 70117938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11EC" w:rsidRPr="00470A5E" w:rsidRDefault="005D1C3E" w:rsidP="00447BA8">
            <w:pPr>
              <w:ind w:left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regularly</w:t>
            </w:r>
          </w:p>
        </w:tc>
      </w:tr>
      <w:tr w:rsidR="00513B0C" w:rsidRPr="002E550E" w:rsidTr="00513B0C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B9344E" w:rsidRDefault="00447422" w:rsidP="00513B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lastRenderedPageBreak/>
              <w:t>7</w:t>
            </w:r>
            <w:r w:rsidR="00513B0C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C16D19" w:rsidRPr="00C16D19" w:rsidRDefault="00C16D19" w:rsidP="00470A5E">
            <w:pPr>
              <w:pStyle w:val="ListParagraph"/>
              <w:spacing w:line="480" w:lineRule="auto"/>
              <w:ind w:left="0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Qaa/ Macharih El Qaa updates </w:t>
            </w:r>
            <w:r w:rsidRPr="00C16D19">
              <w:rPr>
                <w:rFonts w:ascii="Times New Roman" w:eastAsia="Times New Roman" w:hAnsi="Times New Roman"/>
                <w:b/>
                <w:bCs/>
                <w:color w:val="auto"/>
                <w:sz w:val="24"/>
                <w:szCs w:val="24"/>
                <w:lang w:eastAsia="en-GB"/>
              </w:rPr>
              <w:t>and Action Plan (Health and Mental Health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470A5E" w:rsidRDefault="00513B0C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470A5E" w:rsidRDefault="00513B0C" w:rsidP="00513B0C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13B0C" w:rsidRPr="002E550E" w:rsidTr="00513B0C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B0C" w:rsidRPr="00B9344E" w:rsidRDefault="00447422" w:rsidP="00513B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10CC8"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B0C" w:rsidRPr="00C5449A" w:rsidRDefault="00C04C6B" w:rsidP="00C5449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C5449A">
              <w:rPr>
                <w:rFonts w:asciiTheme="majorBidi" w:hAnsiTheme="majorBidi" w:cstheme="majorBidi"/>
                <w:sz w:val="24"/>
                <w:szCs w:val="24"/>
              </w:rPr>
              <w:t xml:space="preserve">MSF-ch </w:t>
            </w:r>
            <w:r w:rsidR="00C5449A" w:rsidRPr="00C5449A">
              <w:rPr>
                <w:rFonts w:asciiTheme="majorBidi" w:hAnsiTheme="majorBidi" w:cstheme="majorBidi"/>
                <w:sz w:val="24"/>
                <w:szCs w:val="24"/>
              </w:rPr>
              <w:t xml:space="preserve">finished their rapid health assessment </w:t>
            </w:r>
            <w:r w:rsidR="00C5449A">
              <w:rPr>
                <w:rFonts w:asciiTheme="majorBidi" w:hAnsiTheme="majorBidi" w:cstheme="majorBidi"/>
                <w:sz w:val="24"/>
                <w:szCs w:val="24"/>
              </w:rPr>
              <w:t>in MAQ</w:t>
            </w:r>
          </w:p>
          <w:p w:rsidR="00C04C6B" w:rsidRPr="00C5449A" w:rsidRDefault="00C04C6B" w:rsidP="00513B0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C04C6B" w:rsidRPr="00C5449A" w:rsidRDefault="00C04C6B" w:rsidP="00513B0C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B0C" w:rsidRPr="00C5449A" w:rsidRDefault="00C5449A" w:rsidP="00C5449A">
            <w:pPr>
              <w:ind w:left="2"/>
              <w:rPr>
                <w:rFonts w:asciiTheme="majorBidi" w:hAnsiTheme="majorBidi" w:cstheme="majorBidi"/>
              </w:rPr>
            </w:pPr>
            <w:r w:rsidRPr="00C5449A">
              <w:rPr>
                <w:rFonts w:asciiTheme="majorBidi" w:hAnsiTheme="majorBidi" w:cstheme="majorBidi"/>
              </w:rPr>
              <w:t xml:space="preserve">Coordination </w:t>
            </w:r>
            <w:r>
              <w:rPr>
                <w:rFonts w:asciiTheme="majorBidi" w:hAnsiTheme="majorBidi" w:cstheme="majorBidi"/>
              </w:rPr>
              <w:t xml:space="preserve">between MSF-ch, </w:t>
            </w:r>
            <w:r w:rsidRPr="00C5449A">
              <w:rPr>
                <w:rFonts w:asciiTheme="majorBidi" w:hAnsiTheme="majorBidi" w:cstheme="majorBidi"/>
              </w:rPr>
              <w:t xml:space="preserve">UNHCR and MdM for the action plan based on the </w:t>
            </w:r>
            <w:r w:rsidR="005A2F4A">
              <w:rPr>
                <w:rFonts w:asciiTheme="majorBidi" w:hAnsiTheme="majorBidi" w:cstheme="majorBidi"/>
              </w:rPr>
              <w:t xml:space="preserve">rapid assessment </w:t>
            </w:r>
            <w:r w:rsidRPr="00C5449A">
              <w:rPr>
                <w:rFonts w:asciiTheme="majorBidi" w:hAnsiTheme="majorBidi" w:cstheme="majorBidi"/>
              </w:rPr>
              <w:t>findings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B0C" w:rsidRPr="00C5449A" w:rsidRDefault="00C5449A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C5449A">
              <w:rPr>
                <w:rFonts w:asciiTheme="majorBidi" w:hAnsiTheme="majorBidi" w:cstheme="majorBidi"/>
              </w:rPr>
              <w:t>End of Feb 2017</w:t>
            </w:r>
          </w:p>
        </w:tc>
      </w:tr>
      <w:tr w:rsidR="00810CC8" w:rsidRPr="002E550E" w:rsidTr="00513B0C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0CC8" w:rsidRPr="00B9344E" w:rsidRDefault="00447422" w:rsidP="00513B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810CC8" w:rsidRPr="00B9344E">
              <w:rPr>
                <w:rFonts w:asciiTheme="majorBidi" w:hAnsiTheme="majorBidi" w:cstheme="majorBidi"/>
                <w:sz w:val="24"/>
                <w:szCs w:val="24"/>
              </w:rPr>
              <w:t>.2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0CC8" w:rsidRPr="00C5449A" w:rsidRDefault="00C5449A" w:rsidP="00C5449A">
            <w:pPr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MdM: Qaa PHC received acute medication donation from UNICEF and MoPH</w:t>
            </w:r>
            <w:r w:rsidR="00447422" w:rsidRPr="00C5449A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since the need for medications increased when the PHC started to do MMU activity in MAQ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0CC8" w:rsidRPr="00470A5E" w:rsidRDefault="00810CC8" w:rsidP="00513B0C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810CC8" w:rsidRPr="00470A5E" w:rsidRDefault="00810CC8" w:rsidP="00513B0C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513B0C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B9344E" w:rsidRDefault="00447422" w:rsidP="00513B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="00513B0C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E2B7C" w:rsidRPr="005E2B7C" w:rsidRDefault="005E2B7C" w:rsidP="005E2B7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5E2B7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>Overview of the 2016 Health Sector Dashboard  </w:t>
            </w:r>
          </w:p>
          <w:p w:rsidR="00513B0C" w:rsidRPr="00513B0C" w:rsidRDefault="00513B0C" w:rsidP="00513B0C">
            <w:pPr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470A5E" w:rsidRDefault="00513B0C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470A5E" w:rsidRDefault="00513B0C" w:rsidP="00513B0C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13B0C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C" w:rsidRPr="00B9344E" w:rsidRDefault="00447422" w:rsidP="00513B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="00513B0C"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C" w:rsidRPr="00767723" w:rsidRDefault="00283C02" w:rsidP="005E2B7C">
            <w:pPr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Presented by Hala Abou Farhat/ Presentation to be shared with the minutes of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C" w:rsidRPr="00470A5E" w:rsidRDefault="00513B0C" w:rsidP="00513B0C">
            <w:pPr>
              <w:ind w:left="2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C" w:rsidRPr="00470A5E" w:rsidRDefault="00513B0C" w:rsidP="00513B0C">
            <w:pPr>
              <w:ind w:left="2"/>
              <w:rPr>
                <w:rFonts w:asciiTheme="majorBidi" w:hAnsiTheme="majorBidi" w:cstheme="majorBidi"/>
              </w:rPr>
            </w:pPr>
          </w:p>
        </w:tc>
      </w:tr>
      <w:tr w:rsidR="00513B0C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B9344E" w:rsidRDefault="00447422" w:rsidP="00513B0C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  <w:r w:rsidR="00513B0C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E2B7C" w:rsidRPr="005E2B7C" w:rsidRDefault="005E2B7C" w:rsidP="005E2B7C">
            <w:pPr>
              <w:spacing w:line="240" w:lineRule="auto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5E2B7C"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  <w:t xml:space="preserve">Overview of partners’ entries on AI (January – Bekaa area) </w:t>
            </w:r>
          </w:p>
          <w:p w:rsidR="00513B0C" w:rsidRPr="00CE7D62" w:rsidRDefault="00513B0C" w:rsidP="00513B0C">
            <w:pPr>
              <w:jc w:val="both"/>
              <w:rPr>
                <w:rFonts w:asciiTheme="majorBidi" w:hAnsiTheme="majorBidi" w:cstheme="majorBidi"/>
                <w:b/>
                <w:bCs/>
                <w:color w:val="auto"/>
                <w:sz w:val="24"/>
                <w:szCs w:val="24"/>
              </w:rPr>
            </w:pP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470A5E" w:rsidRDefault="00513B0C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470A5E" w:rsidRDefault="00513B0C" w:rsidP="00513B0C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13B0C" w:rsidRPr="002E550E" w:rsidTr="00A85FA5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C" w:rsidRPr="00B9344E" w:rsidRDefault="00447422" w:rsidP="00513B0C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9</w:t>
            </w:r>
            <w:r w:rsidR="00513B0C"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C" w:rsidRPr="00CE7D62" w:rsidRDefault="00283C02" w:rsidP="00513B0C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Presented by Hala Abou Farhat/ Presentation to be shared with the minutes of meeting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C" w:rsidRPr="00470A5E" w:rsidRDefault="004170C3" w:rsidP="004170C3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</w:t>
            </w:r>
            <w:r w:rsidR="005D1C3E">
              <w:rPr>
                <w:rFonts w:asciiTheme="majorBidi" w:hAnsiTheme="majorBidi" w:cstheme="majorBidi"/>
              </w:rPr>
              <w:t xml:space="preserve">artners </w:t>
            </w:r>
            <w:r>
              <w:rPr>
                <w:rFonts w:asciiTheme="majorBidi" w:hAnsiTheme="majorBidi" w:cstheme="majorBidi"/>
              </w:rPr>
              <w:t xml:space="preserve">to enter their data on Activity Info regularly in </w:t>
            </w:r>
            <w:r w:rsidR="005D1C3E">
              <w:rPr>
                <w:rFonts w:asciiTheme="majorBidi" w:hAnsiTheme="majorBidi" w:cstheme="majorBidi"/>
              </w:rPr>
              <w:t>order to have a representative data</w:t>
            </w:r>
            <w:r>
              <w:rPr>
                <w:rFonts w:asciiTheme="majorBidi" w:hAnsiTheme="majorBidi" w:cstheme="majorBidi"/>
              </w:rPr>
              <w:t xml:space="preserve"> for the Bekaa area.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13B0C" w:rsidRPr="00470A5E" w:rsidRDefault="005D1C3E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regularly</w:t>
            </w:r>
          </w:p>
        </w:tc>
      </w:tr>
      <w:tr w:rsidR="00513B0C" w:rsidRPr="002E550E" w:rsidTr="00513B0C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B9344E" w:rsidRDefault="00513B0C" w:rsidP="00447422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  <w:r w:rsidR="00447422"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Pr="00B9344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.0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CE7D62" w:rsidRDefault="00513B0C" w:rsidP="00513B0C">
            <w:pPr>
              <w:rPr>
                <w:rFonts w:asciiTheme="majorBidi" w:eastAsiaTheme="minorEastAsia" w:hAnsiTheme="majorBidi" w:cstheme="majorBidi"/>
                <w:b/>
                <w:bCs/>
                <w:color w:val="auto"/>
                <w:sz w:val="24"/>
                <w:szCs w:val="24"/>
              </w:rPr>
            </w:pPr>
            <w:r w:rsidRPr="00CE7D62">
              <w:rPr>
                <w:rFonts w:asciiTheme="majorBidi" w:eastAsiaTheme="minorEastAsia" w:hAnsiTheme="majorBidi" w:cstheme="majorBidi"/>
                <w:b/>
                <w:bCs/>
                <w:color w:val="auto"/>
                <w:sz w:val="24"/>
                <w:szCs w:val="24"/>
              </w:rPr>
              <w:t>AOB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470A5E" w:rsidRDefault="00513B0C" w:rsidP="00513B0C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ACTION</w:t>
            </w: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:rsidR="00513B0C" w:rsidRPr="00470A5E" w:rsidRDefault="00513B0C" w:rsidP="00513B0C">
            <w:pPr>
              <w:ind w:left="2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470A5E">
              <w:rPr>
                <w:rFonts w:asciiTheme="majorBidi" w:hAnsiTheme="majorBidi" w:cstheme="majorBidi"/>
                <w:b/>
                <w:bCs/>
              </w:rPr>
              <w:t>DUE DATE</w:t>
            </w:r>
          </w:p>
        </w:tc>
      </w:tr>
      <w:tr w:rsidR="00513B0C" w:rsidRPr="002E550E" w:rsidTr="00513B0C">
        <w:trPr>
          <w:trHeight w:val="441"/>
        </w:trPr>
        <w:tc>
          <w:tcPr>
            <w:tcW w:w="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B0C" w:rsidRPr="00B9344E" w:rsidRDefault="00513B0C" w:rsidP="0044742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B9344E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447422" w:rsidRPr="00B9344E">
              <w:rPr>
                <w:rFonts w:asciiTheme="majorBidi" w:hAnsiTheme="majorBidi" w:cstheme="majorBidi"/>
                <w:sz w:val="24"/>
                <w:szCs w:val="24"/>
              </w:rPr>
              <w:t>0</w:t>
            </w:r>
            <w:r w:rsidRPr="00B9344E">
              <w:rPr>
                <w:rFonts w:asciiTheme="majorBidi" w:hAnsiTheme="majorBidi" w:cstheme="majorBidi"/>
                <w:sz w:val="24"/>
                <w:szCs w:val="24"/>
              </w:rPr>
              <w:t>.1</w:t>
            </w:r>
          </w:p>
        </w:tc>
        <w:tc>
          <w:tcPr>
            <w:tcW w:w="6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E4A43" w:rsidRPr="00845E80" w:rsidRDefault="00AD2E8D" w:rsidP="00845E80">
            <w:pPr>
              <w:rPr>
                <w:rFonts w:asciiTheme="majorBidi" w:eastAsiaTheme="minorEastAsia" w:hAnsiTheme="majorBidi" w:cstheme="majorBidi"/>
                <w:color w:val="auto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845E80" w:rsidRPr="00AD2E8D">
              <w:rPr>
                <w:rFonts w:ascii="Times New Roman" w:hAnsi="Times New Roman"/>
                <w:b/>
                <w:bCs/>
                <w:sz w:val="24"/>
                <w:szCs w:val="24"/>
              </w:rPr>
              <w:t>INARA</w:t>
            </w:r>
            <w:r w:rsidR="00FE4340" w:rsidRPr="00AD2E8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="005E4A43" w:rsidRPr="00845E80">
              <w:rPr>
                <w:rFonts w:ascii="Times New Roman" w:hAnsi="Times New Roman"/>
                <w:sz w:val="24"/>
                <w:szCs w:val="24"/>
              </w:rPr>
              <w:t>will start, as of March 2017, treating children with clubfoot and developmental dislocation of the hip (DDH). INARA is accepting referrals and children will be treated on a first come first serve basis due to funding restrictions.</w:t>
            </w:r>
          </w:p>
          <w:p w:rsidR="00B24F7B" w:rsidRDefault="00AD2E8D" w:rsidP="00FE43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="005E4A43" w:rsidRPr="00845E80">
              <w:rPr>
                <w:rFonts w:ascii="Times New Roman" w:hAnsi="Times New Roman"/>
                <w:sz w:val="24"/>
                <w:szCs w:val="24"/>
              </w:rPr>
              <w:t xml:space="preserve">Moreover, INARA is continuing to work with refugee children who have life-altering injuries caused by war or </w:t>
            </w:r>
            <w:r w:rsidR="005E4A43" w:rsidRPr="00845E80">
              <w:rPr>
                <w:rFonts w:ascii="Times New Roman" w:hAnsi="Times New Roman"/>
                <w:sz w:val="24"/>
                <w:szCs w:val="24"/>
              </w:rPr>
              <w:lastRenderedPageBreak/>
              <w:t>living as a refugee. Medical treatment such as reconstructive and plastic surgery, medicine and any other costs relevant to the treatment will be covered. </w:t>
            </w:r>
          </w:p>
          <w:p w:rsidR="00AD2E8D" w:rsidRPr="00FE4340" w:rsidRDefault="00AD2E8D" w:rsidP="00FE4340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-Operation done at AUBMC</w:t>
            </w:r>
          </w:p>
        </w:tc>
        <w:tc>
          <w:tcPr>
            <w:tcW w:w="30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B0C" w:rsidRDefault="009B3B9B" w:rsidP="005E4A43">
            <w:pPr>
              <w:ind w:left="2"/>
              <w:rPr>
                <w:rFonts w:asciiTheme="majorBidi" w:hAnsiTheme="majorBidi" w:cstheme="majorBidi"/>
              </w:rPr>
            </w:pPr>
            <w:r w:rsidRPr="009B3B9B">
              <w:rPr>
                <w:rFonts w:asciiTheme="majorBidi" w:hAnsiTheme="majorBidi" w:cstheme="majorBidi"/>
              </w:rPr>
              <w:lastRenderedPageBreak/>
              <w:t xml:space="preserve">UNHCR to circulate </w:t>
            </w:r>
            <w:r w:rsidR="005E4A43">
              <w:rPr>
                <w:rFonts w:asciiTheme="majorBidi" w:hAnsiTheme="majorBidi" w:cstheme="majorBidi"/>
              </w:rPr>
              <w:t>INARA</w:t>
            </w:r>
            <w:r w:rsidRPr="009B3B9B">
              <w:rPr>
                <w:rFonts w:asciiTheme="majorBidi" w:hAnsiTheme="majorBidi" w:cstheme="majorBidi"/>
              </w:rPr>
              <w:t xml:space="preserve"> criteria </w:t>
            </w:r>
            <w:r w:rsidR="005E4A43">
              <w:rPr>
                <w:rFonts w:asciiTheme="majorBidi" w:hAnsiTheme="majorBidi" w:cstheme="majorBidi"/>
              </w:rPr>
              <w:t xml:space="preserve">for support </w:t>
            </w:r>
            <w:r w:rsidRPr="009B3B9B">
              <w:rPr>
                <w:rFonts w:asciiTheme="majorBidi" w:hAnsiTheme="majorBidi" w:cstheme="majorBidi"/>
              </w:rPr>
              <w:t>for 2017</w:t>
            </w:r>
          </w:p>
          <w:p w:rsidR="009B3B9B" w:rsidRDefault="009B3B9B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  <w:p w:rsidR="009B3B9B" w:rsidRDefault="009B3B9B" w:rsidP="005E4A43">
            <w:pPr>
              <w:ind w:left="2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OV to support in the spread of the criteria </w:t>
            </w:r>
            <w:r w:rsidR="005E4A43">
              <w:rPr>
                <w:rFonts w:asciiTheme="majorBidi" w:hAnsiTheme="majorBidi" w:cstheme="majorBidi"/>
              </w:rPr>
              <w:t>and referral of cases</w:t>
            </w:r>
          </w:p>
          <w:p w:rsidR="009B3B9B" w:rsidRDefault="009B3B9B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  <w:p w:rsidR="009B3B9B" w:rsidRPr="009B3B9B" w:rsidRDefault="009B3B9B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513B0C" w:rsidRPr="009B3B9B" w:rsidRDefault="009B3B9B" w:rsidP="00513B0C">
            <w:pPr>
              <w:ind w:left="2"/>
              <w:jc w:val="center"/>
              <w:rPr>
                <w:rFonts w:asciiTheme="majorBidi" w:hAnsiTheme="majorBidi" w:cstheme="majorBidi"/>
              </w:rPr>
            </w:pPr>
            <w:r w:rsidRPr="009B3B9B">
              <w:rPr>
                <w:rFonts w:asciiTheme="majorBidi" w:hAnsiTheme="majorBidi" w:cstheme="majorBidi"/>
              </w:rPr>
              <w:t>Feb 2017</w:t>
            </w:r>
          </w:p>
        </w:tc>
      </w:tr>
    </w:tbl>
    <w:p w:rsidR="00191FDD" w:rsidRDefault="00191FDD" w:rsidP="00611146">
      <w:pPr>
        <w:spacing w:after="65" w:line="240" w:lineRule="auto"/>
      </w:pPr>
    </w:p>
    <w:sectPr w:rsidR="00191FDD" w:rsidSect="00681913">
      <w:headerReference w:type="default" r:id="rId21"/>
      <w:pgSz w:w="15840" w:h="12240" w:orient="landscape"/>
      <w:pgMar w:top="1440" w:right="1440" w:bottom="1440" w:left="144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7E59" w:rsidRDefault="00267E59" w:rsidP="00AB4C9D">
      <w:pPr>
        <w:spacing w:line="240" w:lineRule="auto"/>
      </w:pPr>
      <w:r>
        <w:separator/>
      </w:r>
    </w:p>
  </w:endnote>
  <w:endnote w:type="continuationSeparator" w:id="0">
    <w:p w:rsidR="00267E59" w:rsidRDefault="00267E59" w:rsidP="00AB4C9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7E59" w:rsidRDefault="00267E59" w:rsidP="00AB4C9D">
      <w:pPr>
        <w:spacing w:line="240" w:lineRule="auto"/>
      </w:pPr>
      <w:r>
        <w:separator/>
      </w:r>
    </w:p>
  </w:footnote>
  <w:footnote w:type="continuationSeparator" w:id="0">
    <w:p w:rsidR="00267E59" w:rsidRDefault="00267E59" w:rsidP="00AB4C9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66FD" w:rsidRDefault="00FE39C1">
    <w:pPr>
      <w:pStyle w:val="Header"/>
    </w:pPr>
    <w:r>
      <w:rPr>
        <w:noProof/>
        <w:sz w:val="34"/>
        <w:lang w:val="en-GB" w:eastAsia="en-GB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>
              <wp:simplePos x="0" y="0"/>
              <wp:positionH relativeFrom="column">
                <wp:posOffset>5192395</wp:posOffset>
              </wp:positionH>
              <wp:positionV relativeFrom="paragraph">
                <wp:posOffset>-335915</wp:posOffset>
              </wp:positionV>
              <wp:extent cx="962025" cy="874395"/>
              <wp:effectExtent l="0" t="0" r="0" b="1905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62025" cy="87439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5B66FD" w:rsidRDefault="005B66FD" w:rsidP="00AB4C9D"/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408.85pt;margin-top:-26.45pt;width:75.75pt;height:68.8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" filled="f" stroked="f">
              <v:textbox>
                <w:txbxContent>
                  <w:p w:rsidR="005B66FD" w:rsidRDefault="005B66FD" w:rsidP="00AB4C9D"/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4211F"/>
    <w:multiLevelType w:val="hybridMultilevel"/>
    <w:tmpl w:val="CDD05A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7D53"/>
    <w:multiLevelType w:val="hybridMultilevel"/>
    <w:tmpl w:val="3DB6F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BC6A2A"/>
    <w:multiLevelType w:val="hybridMultilevel"/>
    <w:tmpl w:val="3008F7C2"/>
    <w:lvl w:ilvl="0" w:tplc="97E222F4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BE00FB"/>
    <w:multiLevelType w:val="hybridMultilevel"/>
    <w:tmpl w:val="BA144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AD418A"/>
    <w:multiLevelType w:val="hybridMultilevel"/>
    <w:tmpl w:val="24147502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5" w15:restartNumberingAfterBreak="0">
    <w:nsid w:val="12BB54DB"/>
    <w:multiLevelType w:val="hybridMultilevel"/>
    <w:tmpl w:val="44AAA1C2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6" w15:restartNumberingAfterBreak="0">
    <w:nsid w:val="1364129F"/>
    <w:multiLevelType w:val="hybridMultilevel"/>
    <w:tmpl w:val="7EB8DECE"/>
    <w:lvl w:ilvl="0" w:tplc="6F20AE3A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361397"/>
    <w:multiLevelType w:val="hybridMultilevel"/>
    <w:tmpl w:val="B8FADE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CD1515"/>
    <w:multiLevelType w:val="hybridMultilevel"/>
    <w:tmpl w:val="7A64CA84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233124"/>
    <w:multiLevelType w:val="hybridMultilevel"/>
    <w:tmpl w:val="AFEEDC0A"/>
    <w:lvl w:ilvl="0" w:tplc="FE127FF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C855AC5"/>
    <w:multiLevelType w:val="hybridMultilevel"/>
    <w:tmpl w:val="780E268C"/>
    <w:lvl w:ilvl="0" w:tplc="41502F5E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0A6A0F"/>
    <w:multiLevelType w:val="hybridMultilevel"/>
    <w:tmpl w:val="22C8D7C6"/>
    <w:lvl w:ilvl="0" w:tplc="5BAC6C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FCDB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9823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969F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2842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ACE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10B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5BA9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328F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1544FFF"/>
    <w:multiLevelType w:val="hybridMultilevel"/>
    <w:tmpl w:val="3C028124"/>
    <w:lvl w:ilvl="0" w:tplc="0409000F">
      <w:start w:val="1"/>
      <w:numFmt w:val="decimal"/>
      <w:lvlText w:val="%1."/>
      <w:lvlJc w:val="left"/>
      <w:pPr>
        <w:ind w:left="1442" w:hanging="360"/>
      </w:pPr>
    </w:lvl>
    <w:lvl w:ilvl="1" w:tplc="04090019" w:tentative="1">
      <w:start w:val="1"/>
      <w:numFmt w:val="lowerLetter"/>
      <w:lvlText w:val="%2."/>
      <w:lvlJc w:val="left"/>
      <w:pPr>
        <w:ind w:left="2162" w:hanging="360"/>
      </w:pPr>
    </w:lvl>
    <w:lvl w:ilvl="2" w:tplc="0409001B" w:tentative="1">
      <w:start w:val="1"/>
      <w:numFmt w:val="lowerRoman"/>
      <w:lvlText w:val="%3."/>
      <w:lvlJc w:val="right"/>
      <w:pPr>
        <w:ind w:left="2882" w:hanging="180"/>
      </w:pPr>
    </w:lvl>
    <w:lvl w:ilvl="3" w:tplc="0409000F" w:tentative="1">
      <w:start w:val="1"/>
      <w:numFmt w:val="decimal"/>
      <w:lvlText w:val="%4."/>
      <w:lvlJc w:val="left"/>
      <w:pPr>
        <w:ind w:left="3602" w:hanging="360"/>
      </w:pPr>
    </w:lvl>
    <w:lvl w:ilvl="4" w:tplc="04090019" w:tentative="1">
      <w:start w:val="1"/>
      <w:numFmt w:val="lowerLetter"/>
      <w:lvlText w:val="%5."/>
      <w:lvlJc w:val="left"/>
      <w:pPr>
        <w:ind w:left="4322" w:hanging="360"/>
      </w:pPr>
    </w:lvl>
    <w:lvl w:ilvl="5" w:tplc="0409001B" w:tentative="1">
      <w:start w:val="1"/>
      <w:numFmt w:val="lowerRoman"/>
      <w:lvlText w:val="%6."/>
      <w:lvlJc w:val="right"/>
      <w:pPr>
        <w:ind w:left="5042" w:hanging="180"/>
      </w:pPr>
    </w:lvl>
    <w:lvl w:ilvl="6" w:tplc="0409000F" w:tentative="1">
      <w:start w:val="1"/>
      <w:numFmt w:val="decimal"/>
      <w:lvlText w:val="%7."/>
      <w:lvlJc w:val="left"/>
      <w:pPr>
        <w:ind w:left="5762" w:hanging="360"/>
      </w:pPr>
    </w:lvl>
    <w:lvl w:ilvl="7" w:tplc="04090019" w:tentative="1">
      <w:start w:val="1"/>
      <w:numFmt w:val="lowerLetter"/>
      <w:lvlText w:val="%8."/>
      <w:lvlJc w:val="left"/>
      <w:pPr>
        <w:ind w:left="6482" w:hanging="360"/>
      </w:pPr>
    </w:lvl>
    <w:lvl w:ilvl="8" w:tplc="0409001B" w:tentative="1">
      <w:start w:val="1"/>
      <w:numFmt w:val="lowerRoman"/>
      <w:lvlText w:val="%9."/>
      <w:lvlJc w:val="right"/>
      <w:pPr>
        <w:ind w:left="7202" w:hanging="180"/>
      </w:pPr>
    </w:lvl>
  </w:abstractNum>
  <w:abstractNum w:abstractNumId="13" w15:restartNumberingAfterBreak="0">
    <w:nsid w:val="22F834DD"/>
    <w:multiLevelType w:val="hybridMultilevel"/>
    <w:tmpl w:val="774C1E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2C7FB8"/>
    <w:multiLevelType w:val="hybridMultilevel"/>
    <w:tmpl w:val="287C7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E47B04"/>
    <w:multiLevelType w:val="hybridMultilevel"/>
    <w:tmpl w:val="790E6D6A"/>
    <w:lvl w:ilvl="0" w:tplc="7D5EE3EC">
      <w:start w:val="9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8F877F0"/>
    <w:multiLevelType w:val="hybridMultilevel"/>
    <w:tmpl w:val="0AD86140"/>
    <w:lvl w:ilvl="0" w:tplc="59E8A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18D70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0AD9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5847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050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63C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AE2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42E10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FCAE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B2679FE"/>
    <w:multiLevelType w:val="hybridMultilevel"/>
    <w:tmpl w:val="3AD0C34C"/>
    <w:lvl w:ilvl="0" w:tplc="063ED52A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E467558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20D636A"/>
    <w:multiLevelType w:val="hybridMultilevel"/>
    <w:tmpl w:val="6248C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C7391F"/>
    <w:multiLevelType w:val="hybridMultilevel"/>
    <w:tmpl w:val="221276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B392AB4"/>
    <w:multiLevelType w:val="hybridMultilevel"/>
    <w:tmpl w:val="4B022266"/>
    <w:lvl w:ilvl="0" w:tplc="D2A46B4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00B0F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109320C"/>
    <w:multiLevelType w:val="hybridMultilevel"/>
    <w:tmpl w:val="2856E968"/>
    <w:lvl w:ilvl="0" w:tplc="BC5A652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49E2D9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9B0DEE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1D8598C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A7FE2B1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BAD2B1B6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E800A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66786A5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272625A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41176B9"/>
    <w:multiLevelType w:val="hybridMultilevel"/>
    <w:tmpl w:val="CF324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953BA4"/>
    <w:multiLevelType w:val="hybridMultilevel"/>
    <w:tmpl w:val="7942339E"/>
    <w:lvl w:ilvl="0" w:tplc="EA3ED45C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AE7B11"/>
    <w:multiLevelType w:val="hybridMultilevel"/>
    <w:tmpl w:val="FB30F810"/>
    <w:lvl w:ilvl="0" w:tplc="08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26" w15:restartNumberingAfterBreak="0">
    <w:nsid w:val="518949E2"/>
    <w:multiLevelType w:val="hybridMultilevel"/>
    <w:tmpl w:val="398AE916"/>
    <w:lvl w:ilvl="0" w:tplc="7ABABAC6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AB618EA" w:tentative="1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2BB2CA08" w:tentative="1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CB0ACBE" w:tentative="1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C3C3DF6" w:tentative="1">
      <w:start w:val="1"/>
      <w:numFmt w:val="bullet"/>
      <w:lvlText w:val="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8D051A2" w:tentative="1">
      <w:start w:val="1"/>
      <w:numFmt w:val="bullet"/>
      <w:lvlText w:val="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A344AA2" w:tentative="1">
      <w:start w:val="1"/>
      <w:numFmt w:val="bullet"/>
      <w:lvlText w:val="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3ACC47E" w:tentative="1">
      <w:start w:val="1"/>
      <w:numFmt w:val="bullet"/>
      <w:lvlText w:val="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2E6AA6" w:tentative="1">
      <w:start w:val="1"/>
      <w:numFmt w:val="bullet"/>
      <w:lvlText w:val="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2890C68"/>
    <w:multiLevelType w:val="hybridMultilevel"/>
    <w:tmpl w:val="374855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25593F"/>
    <w:multiLevelType w:val="hybridMultilevel"/>
    <w:tmpl w:val="27EABF2A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29" w15:restartNumberingAfterBreak="0">
    <w:nsid w:val="572870BC"/>
    <w:multiLevelType w:val="hybridMultilevel"/>
    <w:tmpl w:val="512EBA0E"/>
    <w:lvl w:ilvl="0" w:tplc="63285C66">
      <w:numFmt w:val="bullet"/>
      <w:lvlText w:val="-"/>
      <w:lvlJc w:val="left"/>
      <w:pPr>
        <w:ind w:left="720" w:hanging="360"/>
      </w:pPr>
      <w:rPr>
        <w:rFonts w:ascii="Calibri" w:eastAsia="Calibri" w:hAnsi="Calibri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9FE3482"/>
    <w:multiLevelType w:val="hybridMultilevel"/>
    <w:tmpl w:val="1FDA580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412B64"/>
    <w:multiLevelType w:val="hybridMultilevel"/>
    <w:tmpl w:val="3DCAF506"/>
    <w:lvl w:ilvl="0" w:tplc="58947C68">
      <w:start w:val="87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F5C92"/>
    <w:multiLevelType w:val="hybridMultilevel"/>
    <w:tmpl w:val="0C3A7380"/>
    <w:lvl w:ilvl="0" w:tplc="04090001">
      <w:start w:val="1"/>
      <w:numFmt w:val="bullet"/>
      <w:lvlText w:val=""/>
      <w:lvlJc w:val="left"/>
      <w:pPr>
        <w:ind w:left="72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2" w:hanging="360"/>
      </w:pPr>
      <w:rPr>
        <w:rFonts w:ascii="Wingdings" w:hAnsi="Wingdings" w:hint="default"/>
      </w:rPr>
    </w:lvl>
  </w:abstractNum>
  <w:abstractNum w:abstractNumId="33" w15:restartNumberingAfterBreak="0">
    <w:nsid w:val="64071B01"/>
    <w:multiLevelType w:val="hybridMultilevel"/>
    <w:tmpl w:val="7204847A"/>
    <w:lvl w:ilvl="0" w:tplc="FE8830C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F17915"/>
    <w:multiLevelType w:val="hybridMultilevel"/>
    <w:tmpl w:val="DEB2FA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38151C"/>
    <w:multiLevelType w:val="hybridMultilevel"/>
    <w:tmpl w:val="66122DA8"/>
    <w:lvl w:ilvl="0" w:tplc="DBF4A0F6">
      <w:start w:val="6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BC5AEA"/>
    <w:multiLevelType w:val="hybridMultilevel"/>
    <w:tmpl w:val="8EACEEAC"/>
    <w:lvl w:ilvl="0" w:tplc="CED097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C9225D"/>
    <w:multiLevelType w:val="hybridMultilevel"/>
    <w:tmpl w:val="05B653EE"/>
    <w:lvl w:ilvl="0" w:tplc="239A559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B0F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EDF38AB"/>
    <w:multiLevelType w:val="hybridMultilevel"/>
    <w:tmpl w:val="6D20F70C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47A48E3"/>
    <w:multiLevelType w:val="hybridMultilevel"/>
    <w:tmpl w:val="E02C990C"/>
    <w:lvl w:ilvl="0" w:tplc="0C0453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16C1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EA6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AEBB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21A09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9265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BE63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EF3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894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56F7C6F"/>
    <w:multiLevelType w:val="hybridMultilevel"/>
    <w:tmpl w:val="7A64AAE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86B0113"/>
    <w:multiLevelType w:val="hybridMultilevel"/>
    <w:tmpl w:val="DA523B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97014A2"/>
    <w:multiLevelType w:val="hybridMultilevel"/>
    <w:tmpl w:val="81A41338"/>
    <w:lvl w:ilvl="0" w:tplc="43B870E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A18460B"/>
    <w:multiLevelType w:val="hybridMultilevel"/>
    <w:tmpl w:val="F23449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0"/>
  </w:num>
  <w:num w:numId="2">
    <w:abstractNumId w:val="43"/>
  </w:num>
  <w:num w:numId="3">
    <w:abstractNumId w:val="34"/>
  </w:num>
  <w:num w:numId="4">
    <w:abstractNumId w:val="5"/>
  </w:num>
  <w:num w:numId="5">
    <w:abstractNumId w:val="28"/>
  </w:num>
  <w:num w:numId="6">
    <w:abstractNumId w:val="12"/>
  </w:num>
  <w:num w:numId="7">
    <w:abstractNumId w:val="4"/>
  </w:num>
  <w:num w:numId="8">
    <w:abstractNumId w:val="7"/>
  </w:num>
  <w:num w:numId="9">
    <w:abstractNumId w:val="32"/>
  </w:num>
  <w:num w:numId="10">
    <w:abstractNumId w:val="41"/>
  </w:num>
  <w:num w:numId="11">
    <w:abstractNumId w:val="20"/>
  </w:num>
  <w:num w:numId="12">
    <w:abstractNumId w:val="14"/>
  </w:num>
  <w:num w:numId="13">
    <w:abstractNumId w:val="1"/>
  </w:num>
  <w:num w:numId="14">
    <w:abstractNumId w:val="19"/>
  </w:num>
  <w:num w:numId="15">
    <w:abstractNumId w:val="6"/>
  </w:num>
  <w:num w:numId="16">
    <w:abstractNumId w:val="10"/>
  </w:num>
  <w:num w:numId="17">
    <w:abstractNumId w:val="35"/>
  </w:num>
  <w:num w:numId="18">
    <w:abstractNumId w:val="21"/>
  </w:num>
  <w:num w:numId="19">
    <w:abstractNumId w:val="37"/>
  </w:num>
  <w:num w:numId="20">
    <w:abstractNumId w:val="36"/>
  </w:num>
  <w:num w:numId="21">
    <w:abstractNumId w:val="15"/>
  </w:num>
  <w:num w:numId="22">
    <w:abstractNumId w:val="3"/>
  </w:num>
  <w:num w:numId="23">
    <w:abstractNumId w:val="13"/>
  </w:num>
  <w:num w:numId="24">
    <w:abstractNumId w:val="33"/>
  </w:num>
  <w:num w:numId="25">
    <w:abstractNumId w:val="0"/>
  </w:num>
  <w:num w:numId="26">
    <w:abstractNumId w:val="2"/>
  </w:num>
  <w:num w:numId="27">
    <w:abstractNumId w:val="42"/>
  </w:num>
  <w:num w:numId="28">
    <w:abstractNumId w:val="9"/>
  </w:num>
  <w:num w:numId="29">
    <w:abstractNumId w:val="11"/>
  </w:num>
  <w:num w:numId="30">
    <w:abstractNumId w:val="26"/>
  </w:num>
  <w:num w:numId="31">
    <w:abstractNumId w:val="39"/>
  </w:num>
  <w:num w:numId="32">
    <w:abstractNumId w:val="16"/>
  </w:num>
  <w:num w:numId="33">
    <w:abstractNumId w:val="24"/>
  </w:num>
  <w:num w:numId="34">
    <w:abstractNumId w:val="31"/>
  </w:num>
  <w:num w:numId="35">
    <w:abstractNumId w:val="18"/>
  </w:num>
  <w:num w:numId="36">
    <w:abstractNumId w:val="22"/>
  </w:num>
  <w:num w:numId="37">
    <w:abstractNumId w:val="8"/>
  </w:num>
  <w:num w:numId="38">
    <w:abstractNumId w:val="38"/>
  </w:num>
  <w:num w:numId="39">
    <w:abstractNumId w:val="17"/>
  </w:num>
  <w:num w:numId="40">
    <w:abstractNumId w:val="29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5"/>
  </w:num>
  <w:num w:numId="43">
    <w:abstractNumId w:val="27"/>
  </w:num>
  <w:num w:numId="44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8"/>
  <w:doNotDisplayPageBoundari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4A7A"/>
    <w:rsid w:val="000007D4"/>
    <w:rsid w:val="000009F5"/>
    <w:rsid w:val="00001149"/>
    <w:rsid w:val="00001C36"/>
    <w:rsid w:val="00002224"/>
    <w:rsid w:val="00006A4B"/>
    <w:rsid w:val="0001150D"/>
    <w:rsid w:val="00014161"/>
    <w:rsid w:val="000150C2"/>
    <w:rsid w:val="000226A7"/>
    <w:rsid w:val="00025413"/>
    <w:rsid w:val="00025581"/>
    <w:rsid w:val="00025CAE"/>
    <w:rsid w:val="0002701E"/>
    <w:rsid w:val="00030A16"/>
    <w:rsid w:val="00030A95"/>
    <w:rsid w:val="000314E1"/>
    <w:rsid w:val="00031D7A"/>
    <w:rsid w:val="00031F72"/>
    <w:rsid w:val="00032B9A"/>
    <w:rsid w:val="00033BF7"/>
    <w:rsid w:val="00035F36"/>
    <w:rsid w:val="0003623F"/>
    <w:rsid w:val="0004528C"/>
    <w:rsid w:val="00047156"/>
    <w:rsid w:val="00051409"/>
    <w:rsid w:val="00053485"/>
    <w:rsid w:val="00054E4D"/>
    <w:rsid w:val="00065451"/>
    <w:rsid w:val="00067980"/>
    <w:rsid w:val="00075FEA"/>
    <w:rsid w:val="000800A1"/>
    <w:rsid w:val="000826EE"/>
    <w:rsid w:val="00084932"/>
    <w:rsid w:val="00086FD7"/>
    <w:rsid w:val="000937CD"/>
    <w:rsid w:val="00094232"/>
    <w:rsid w:val="00096E5C"/>
    <w:rsid w:val="000A60EE"/>
    <w:rsid w:val="000A7238"/>
    <w:rsid w:val="000B22F5"/>
    <w:rsid w:val="000C0222"/>
    <w:rsid w:val="000C043F"/>
    <w:rsid w:val="000C1EFB"/>
    <w:rsid w:val="000C4332"/>
    <w:rsid w:val="000C4FD7"/>
    <w:rsid w:val="000C6EDB"/>
    <w:rsid w:val="000D075D"/>
    <w:rsid w:val="000D6232"/>
    <w:rsid w:val="000D62C5"/>
    <w:rsid w:val="000E3C37"/>
    <w:rsid w:val="000E5BC5"/>
    <w:rsid w:val="000E5DA0"/>
    <w:rsid w:val="000E7B12"/>
    <w:rsid w:val="000F01E0"/>
    <w:rsid w:val="000F210D"/>
    <w:rsid w:val="000F5095"/>
    <w:rsid w:val="001022F2"/>
    <w:rsid w:val="0010299E"/>
    <w:rsid w:val="00103EC8"/>
    <w:rsid w:val="001045BA"/>
    <w:rsid w:val="00104C59"/>
    <w:rsid w:val="00105360"/>
    <w:rsid w:val="00115941"/>
    <w:rsid w:val="00117E74"/>
    <w:rsid w:val="0012464F"/>
    <w:rsid w:val="001250BE"/>
    <w:rsid w:val="00130BAD"/>
    <w:rsid w:val="001328C2"/>
    <w:rsid w:val="00136A47"/>
    <w:rsid w:val="001378BE"/>
    <w:rsid w:val="001402EB"/>
    <w:rsid w:val="001412D1"/>
    <w:rsid w:val="00141397"/>
    <w:rsid w:val="001452B6"/>
    <w:rsid w:val="001458CD"/>
    <w:rsid w:val="0015258E"/>
    <w:rsid w:val="00155619"/>
    <w:rsid w:val="00160D44"/>
    <w:rsid w:val="00161D9D"/>
    <w:rsid w:val="00164114"/>
    <w:rsid w:val="00165CB5"/>
    <w:rsid w:val="00167560"/>
    <w:rsid w:val="00171A57"/>
    <w:rsid w:val="00173DCF"/>
    <w:rsid w:val="001748DA"/>
    <w:rsid w:val="00174E29"/>
    <w:rsid w:val="001758F2"/>
    <w:rsid w:val="00177EBD"/>
    <w:rsid w:val="00180A64"/>
    <w:rsid w:val="00183459"/>
    <w:rsid w:val="0018691D"/>
    <w:rsid w:val="00191706"/>
    <w:rsid w:val="00191FDD"/>
    <w:rsid w:val="001949AE"/>
    <w:rsid w:val="001A1E26"/>
    <w:rsid w:val="001A3A86"/>
    <w:rsid w:val="001A4014"/>
    <w:rsid w:val="001B0D9E"/>
    <w:rsid w:val="001B1741"/>
    <w:rsid w:val="001B7019"/>
    <w:rsid w:val="001C0C65"/>
    <w:rsid w:val="001C2023"/>
    <w:rsid w:val="001D06E2"/>
    <w:rsid w:val="001D150F"/>
    <w:rsid w:val="001D2762"/>
    <w:rsid w:val="001D66D8"/>
    <w:rsid w:val="001E00FD"/>
    <w:rsid w:val="001E1BCC"/>
    <w:rsid w:val="001E4967"/>
    <w:rsid w:val="001E4C4A"/>
    <w:rsid w:val="001E5F60"/>
    <w:rsid w:val="001F2211"/>
    <w:rsid w:val="00202365"/>
    <w:rsid w:val="002035E9"/>
    <w:rsid w:val="00207197"/>
    <w:rsid w:val="00211CEF"/>
    <w:rsid w:val="002120BB"/>
    <w:rsid w:val="002170E8"/>
    <w:rsid w:val="00217262"/>
    <w:rsid w:val="00220D81"/>
    <w:rsid w:val="00223F4F"/>
    <w:rsid w:val="002246FE"/>
    <w:rsid w:val="002257F5"/>
    <w:rsid w:val="002279D0"/>
    <w:rsid w:val="002325BF"/>
    <w:rsid w:val="00232D83"/>
    <w:rsid w:val="00233509"/>
    <w:rsid w:val="0023369C"/>
    <w:rsid w:val="00234C3C"/>
    <w:rsid w:val="00237D4D"/>
    <w:rsid w:val="00241047"/>
    <w:rsid w:val="00243690"/>
    <w:rsid w:val="002543D2"/>
    <w:rsid w:val="00255FD0"/>
    <w:rsid w:val="00256CED"/>
    <w:rsid w:val="00256FB4"/>
    <w:rsid w:val="00260FF7"/>
    <w:rsid w:val="00262C25"/>
    <w:rsid w:val="00264C82"/>
    <w:rsid w:val="0026505A"/>
    <w:rsid w:val="00265CED"/>
    <w:rsid w:val="00267E59"/>
    <w:rsid w:val="00270439"/>
    <w:rsid w:val="00270524"/>
    <w:rsid w:val="00271B0C"/>
    <w:rsid w:val="00274B1A"/>
    <w:rsid w:val="00275401"/>
    <w:rsid w:val="002759A9"/>
    <w:rsid w:val="002760FA"/>
    <w:rsid w:val="00280444"/>
    <w:rsid w:val="00280F4C"/>
    <w:rsid w:val="00281989"/>
    <w:rsid w:val="00282926"/>
    <w:rsid w:val="00283C02"/>
    <w:rsid w:val="002867F2"/>
    <w:rsid w:val="002921F7"/>
    <w:rsid w:val="00296598"/>
    <w:rsid w:val="002A28C0"/>
    <w:rsid w:val="002A58BC"/>
    <w:rsid w:val="002B4C9C"/>
    <w:rsid w:val="002B4CDB"/>
    <w:rsid w:val="002B7E61"/>
    <w:rsid w:val="002C17C3"/>
    <w:rsid w:val="002C3745"/>
    <w:rsid w:val="002C5365"/>
    <w:rsid w:val="002C6761"/>
    <w:rsid w:val="002D7951"/>
    <w:rsid w:val="002E4EF9"/>
    <w:rsid w:val="002E550E"/>
    <w:rsid w:val="002F02BD"/>
    <w:rsid w:val="002F240A"/>
    <w:rsid w:val="002F3474"/>
    <w:rsid w:val="002F432B"/>
    <w:rsid w:val="002F46F4"/>
    <w:rsid w:val="002F6151"/>
    <w:rsid w:val="002F6B83"/>
    <w:rsid w:val="002F7013"/>
    <w:rsid w:val="002F7977"/>
    <w:rsid w:val="00301152"/>
    <w:rsid w:val="003026FF"/>
    <w:rsid w:val="003035B1"/>
    <w:rsid w:val="00306C06"/>
    <w:rsid w:val="00307B33"/>
    <w:rsid w:val="00313945"/>
    <w:rsid w:val="00314493"/>
    <w:rsid w:val="0031507C"/>
    <w:rsid w:val="00316BE6"/>
    <w:rsid w:val="003207CB"/>
    <w:rsid w:val="0032128D"/>
    <w:rsid w:val="00323D78"/>
    <w:rsid w:val="003255B2"/>
    <w:rsid w:val="003255BC"/>
    <w:rsid w:val="00327283"/>
    <w:rsid w:val="00327B7F"/>
    <w:rsid w:val="00332073"/>
    <w:rsid w:val="003368DE"/>
    <w:rsid w:val="00337DF2"/>
    <w:rsid w:val="003407BE"/>
    <w:rsid w:val="00345F0E"/>
    <w:rsid w:val="00355D07"/>
    <w:rsid w:val="0035796C"/>
    <w:rsid w:val="003638AE"/>
    <w:rsid w:val="003640E3"/>
    <w:rsid w:val="0037103E"/>
    <w:rsid w:val="0037492A"/>
    <w:rsid w:val="0037648A"/>
    <w:rsid w:val="00380EB8"/>
    <w:rsid w:val="003811CD"/>
    <w:rsid w:val="0038537B"/>
    <w:rsid w:val="00386493"/>
    <w:rsid w:val="00387AE1"/>
    <w:rsid w:val="00394798"/>
    <w:rsid w:val="00394BFB"/>
    <w:rsid w:val="003A00D8"/>
    <w:rsid w:val="003A06E1"/>
    <w:rsid w:val="003A4036"/>
    <w:rsid w:val="003A7D64"/>
    <w:rsid w:val="003B17F2"/>
    <w:rsid w:val="003B6684"/>
    <w:rsid w:val="003B685F"/>
    <w:rsid w:val="003C26B8"/>
    <w:rsid w:val="003D42E5"/>
    <w:rsid w:val="003E1934"/>
    <w:rsid w:val="003E6502"/>
    <w:rsid w:val="003F33A8"/>
    <w:rsid w:val="003F35AF"/>
    <w:rsid w:val="003F5E53"/>
    <w:rsid w:val="003F6478"/>
    <w:rsid w:val="004028BD"/>
    <w:rsid w:val="004073AC"/>
    <w:rsid w:val="004078C8"/>
    <w:rsid w:val="0041135E"/>
    <w:rsid w:val="00412A6F"/>
    <w:rsid w:val="00415394"/>
    <w:rsid w:val="00416378"/>
    <w:rsid w:val="004170C3"/>
    <w:rsid w:val="00423735"/>
    <w:rsid w:val="00423B22"/>
    <w:rsid w:val="0043047B"/>
    <w:rsid w:val="00430A68"/>
    <w:rsid w:val="0043207B"/>
    <w:rsid w:val="00434D38"/>
    <w:rsid w:val="004360FB"/>
    <w:rsid w:val="00436115"/>
    <w:rsid w:val="00437E02"/>
    <w:rsid w:val="00440E6C"/>
    <w:rsid w:val="0044282B"/>
    <w:rsid w:val="00442EA6"/>
    <w:rsid w:val="00443B30"/>
    <w:rsid w:val="00447422"/>
    <w:rsid w:val="00447BA8"/>
    <w:rsid w:val="0045141B"/>
    <w:rsid w:val="00461E18"/>
    <w:rsid w:val="004642DE"/>
    <w:rsid w:val="00470044"/>
    <w:rsid w:val="00470A5E"/>
    <w:rsid w:val="00470F2D"/>
    <w:rsid w:val="00473586"/>
    <w:rsid w:val="004758F8"/>
    <w:rsid w:val="00477AA4"/>
    <w:rsid w:val="0048038E"/>
    <w:rsid w:val="0048057E"/>
    <w:rsid w:val="00480983"/>
    <w:rsid w:val="00487ABB"/>
    <w:rsid w:val="00487D62"/>
    <w:rsid w:val="00490BF0"/>
    <w:rsid w:val="004928F8"/>
    <w:rsid w:val="004971DF"/>
    <w:rsid w:val="004A1AF0"/>
    <w:rsid w:val="004A3670"/>
    <w:rsid w:val="004A403B"/>
    <w:rsid w:val="004A4588"/>
    <w:rsid w:val="004A56C7"/>
    <w:rsid w:val="004A7A58"/>
    <w:rsid w:val="004B124D"/>
    <w:rsid w:val="004C21AB"/>
    <w:rsid w:val="004D0DE2"/>
    <w:rsid w:val="004D4C00"/>
    <w:rsid w:val="004D655A"/>
    <w:rsid w:val="004E1A96"/>
    <w:rsid w:val="004E28B0"/>
    <w:rsid w:val="004E314F"/>
    <w:rsid w:val="004E36C1"/>
    <w:rsid w:val="004E59D0"/>
    <w:rsid w:val="004E5E89"/>
    <w:rsid w:val="004E7753"/>
    <w:rsid w:val="004F4F71"/>
    <w:rsid w:val="00500416"/>
    <w:rsid w:val="00500945"/>
    <w:rsid w:val="00501A45"/>
    <w:rsid w:val="00506D91"/>
    <w:rsid w:val="005108C4"/>
    <w:rsid w:val="00513B0C"/>
    <w:rsid w:val="00514D18"/>
    <w:rsid w:val="00516C9F"/>
    <w:rsid w:val="00521AB9"/>
    <w:rsid w:val="0052490F"/>
    <w:rsid w:val="00524F69"/>
    <w:rsid w:val="00526806"/>
    <w:rsid w:val="0052685E"/>
    <w:rsid w:val="0053735F"/>
    <w:rsid w:val="005374B2"/>
    <w:rsid w:val="005409DC"/>
    <w:rsid w:val="005469B7"/>
    <w:rsid w:val="00547174"/>
    <w:rsid w:val="00551D55"/>
    <w:rsid w:val="005539F3"/>
    <w:rsid w:val="00553D3D"/>
    <w:rsid w:val="0055423A"/>
    <w:rsid w:val="00556527"/>
    <w:rsid w:val="00560660"/>
    <w:rsid w:val="00560B23"/>
    <w:rsid w:val="005637D7"/>
    <w:rsid w:val="00563BC2"/>
    <w:rsid w:val="00565204"/>
    <w:rsid w:val="0056631E"/>
    <w:rsid w:val="00566EE1"/>
    <w:rsid w:val="00571943"/>
    <w:rsid w:val="005727EE"/>
    <w:rsid w:val="00572B2E"/>
    <w:rsid w:val="00574765"/>
    <w:rsid w:val="00575B90"/>
    <w:rsid w:val="00576D04"/>
    <w:rsid w:val="00581220"/>
    <w:rsid w:val="0058375E"/>
    <w:rsid w:val="00587885"/>
    <w:rsid w:val="00590951"/>
    <w:rsid w:val="005934CA"/>
    <w:rsid w:val="0059403D"/>
    <w:rsid w:val="00596AE4"/>
    <w:rsid w:val="005A2F4A"/>
    <w:rsid w:val="005B1BF1"/>
    <w:rsid w:val="005B1FD5"/>
    <w:rsid w:val="005B4417"/>
    <w:rsid w:val="005B66FD"/>
    <w:rsid w:val="005C32D5"/>
    <w:rsid w:val="005C3770"/>
    <w:rsid w:val="005C58F9"/>
    <w:rsid w:val="005C5D2F"/>
    <w:rsid w:val="005C7338"/>
    <w:rsid w:val="005D1547"/>
    <w:rsid w:val="005D1C3E"/>
    <w:rsid w:val="005D574E"/>
    <w:rsid w:val="005E0A59"/>
    <w:rsid w:val="005E0F70"/>
    <w:rsid w:val="005E2B7C"/>
    <w:rsid w:val="005E3EF5"/>
    <w:rsid w:val="005E4A43"/>
    <w:rsid w:val="005E4DD0"/>
    <w:rsid w:val="005F0164"/>
    <w:rsid w:val="00603CFC"/>
    <w:rsid w:val="006057BB"/>
    <w:rsid w:val="00607895"/>
    <w:rsid w:val="006100D4"/>
    <w:rsid w:val="0061113A"/>
    <w:rsid w:val="00611146"/>
    <w:rsid w:val="006112DA"/>
    <w:rsid w:val="0061247E"/>
    <w:rsid w:val="006143F7"/>
    <w:rsid w:val="00614BA2"/>
    <w:rsid w:val="006221CE"/>
    <w:rsid w:val="00625E2C"/>
    <w:rsid w:val="00626BC4"/>
    <w:rsid w:val="00630379"/>
    <w:rsid w:val="006317C0"/>
    <w:rsid w:val="00632C00"/>
    <w:rsid w:val="00636F1E"/>
    <w:rsid w:val="00642E07"/>
    <w:rsid w:val="006462BE"/>
    <w:rsid w:val="00651E96"/>
    <w:rsid w:val="00657DD3"/>
    <w:rsid w:val="00660FA4"/>
    <w:rsid w:val="00662DE5"/>
    <w:rsid w:val="006637F4"/>
    <w:rsid w:val="0066519C"/>
    <w:rsid w:val="00672C7E"/>
    <w:rsid w:val="00681913"/>
    <w:rsid w:val="006831C9"/>
    <w:rsid w:val="006861AD"/>
    <w:rsid w:val="00690AF3"/>
    <w:rsid w:val="006965CA"/>
    <w:rsid w:val="006A0CF1"/>
    <w:rsid w:val="006A320E"/>
    <w:rsid w:val="006A3319"/>
    <w:rsid w:val="006A6ABB"/>
    <w:rsid w:val="006B317B"/>
    <w:rsid w:val="006C12E9"/>
    <w:rsid w:val="006C2A59"/>
    <w:rsid w:val="006D13FF"/>
    <w:rsid w:val="006D38E9"/>
    <w:rsid w:val="006D4BEE"/>
    <w:rsid w:val="006E225C"/>
    <w:rsid w:val="006E6FC1"/>
    <w:rsid w:val="006F20C4"/>
    <w:rsid w:val="006F3D8D"/>
    <w:rsid w:val="006F68B7"/>
    <w:rsid w:val="00703475"/>
    <w:rsid w:val="007128F5"/>
    <w:rsid w:val="00713885"/>
    <w:rsid w:val="0071512C"/>
    <w:rsid w:val="00715136"/>
    <w:rsid w:val="00716A31"/>
    <w:rsid w:val="00721823"/>
    <w:rsid w:val="00722DE1"/>
    <w:rsid w:val="007234AA"/>
    <w:rsid w:val="007262E3"/>
    <w:rsid w:val="007273DA"/>
    <w:rsid w:val="007276AA"/>
    <w:rsid w:val="007302A2"/>
    <w:rsid w:val="00730C79"/>
    <w:rsid w:val="0073286E"/>
    <w:rsid w:val="00734E6A"/>
    <w:rsid w:val="00735C6A"/>
    <w:rsid w:val="00736D0D"/>
    <w:rsid w:val="00746A94"/>
    <w:rsid w:val="00751A7E"/>
    <w:rsid w:val="0075371F"/>
    <w:rsid w:val="00754FA3"/>
    <w:rsid w:val="00756129"/>
    <w:rsid w:val="007568FB"/>
    <w:rsid w:val="00761EAE"/>
    <w:rsid w:val="00764188"/>
    <w:rsid w:val="00767723"/>
    <w:rsid w:val="00771F1E"/>
    <w:rsid w:val="00771FE9"/>
    <w:rsid w:val="007726AE"/>
    <w:rsid w:val="00775787"/>
    <w:rsid w:val="0078270B"/>
    <w:rsid w:val="007840FA"/>
    <w:rsid w:val="00786EBE"/>
    <w:rsid w:val="00787FFD"/>
    <w:rsid w:val="0079078F"/>
    <w:rsid w:val="00795C49"/>
    <w:rsid w:val="00797217"/>
    <w:rsid w:val="0079795E"/>
    <w:rsid w:val="007A07FD"/>
    <w:rsid w:val="007A08EF"/>
    <w:rsid w:val="007A1D31"/>
    <w:rsid w:val="007A496D"/>
    <w:rsid w:val="007A7ED3"/>
    <w:rsid w:val="007B01DC"/>
    <w:rsid w:val="007B0478"/>
    <w:rsid w:val="007B1709"/>
    <w:rsid w:val="007B66E1"/>
    <w:rsid w:val="007C0965"/>
    <w:rsid w:val="007C45B0"/>
    <w:rsid w:val="007C461B"/>
    <w:rsid w:val="007C671D"/>
    <w:rsid w:val="007D54BF"/>
    <w:rsid w:val="007D6684"/>
    <w:rsid w:val="007D782B"/>
    <w:rsid w:val="007E0A19"/>
    <w:rsid w:val="007E1643"/>
    <w:rsid w:val="007E3348"/>
    <w:rsid w:val="007E4824"/>
    <w:rsid w:val="007E6CF4"/>
    <w:rsid w:val="007E7D96"/>
    <w:rsid w:val="007F0BB1"/>
    <w:rsid w:val="007F1178"/>
    <w:rsid w:val="007F2694"/>
    <w:rsid w:val="007F4EC2"/>
    <w:rsid w:val="007F798B"/>
    <w:rsid w:val="00800820"/>
    <w:rsid w:val="008023C1"/>
    <w:rsid w:val="00810CC8"/>
    <w:rsid w:val="008110CE"/>
    <w:rsid w:val="00811618"/>
    <w:rsid w:val="00812AA6"/>
    <w:rsid w:val="00814280"/>
    <w:rsid w:val="008210E6"/>
    <w:rsid w:val="00823B49"/>
    <w:rsid w:val="0082730F"/>
    <w:rsid w:val="008325A6"/>
    <w:rsid w:val="008331C6"/>
    <w:rsid w:val="00836FD3"/>
    <w:rsid w:val="00841977"/>
    <w:rsid w:val="00843237"/>
    <w:rsid w:val="00845E80"/>
    <w:rsid w:val="00846483"/>
    <w:rsid w:val="00852594"/>
    <w:rsid w:val="00854B6F"/>
    <w:rsid w:val="00863001"/>
    <w:rsid w:val="00867820"/>
    <w:rsid w:val="00873A3B"/>
    <w:rsid w:val="00873B03"/>
    <w:rsid w:val="008741AA"/>
    <w:rsid w:val="008803F5"/>
    <w:rsid w:val="00882362"/>
    <w:rsid w:val="00884128"/>
    <w:rsid w:val="00884834"/>
    <w:rsid w:val="00891C8B"/>
    <w:rsid w:val="008A1BAA"/>
    <w:rsid w:val="008A2DFD"/>
    <w:rsid w:val="008A4F7E"/>
    <w:rsid w:val="008A5922"/>
    <w:rsid w:val="008A5983"/>
    <w:rsid w:val="008C0C79"/>
    <w:rsid w:val="008C1C8E"/>
    <w:rsid w:val="008D07D6"/>
    <w:rsid w:val="008D44D0"/>
    <w:rsid w:val="008F008F"/>
    <w:rsid w:val="008F0562"/>
    <w:rsid w:val="008F3E86"/>
    <w:rsid w:val="008F4F48"/>
    <w:rsid w:val="009004B6"/>
    <w:rsid w:val="00903419"/>
    <w:rsid w:val="009068A1"/>
    <w:rsid w:val="00907571"/>
    <w:rsid w:val="0091402C"/>
    <w:rsid w:val="00921B2A"/>
    <w:rsid w:val="00923493"/>
    <w:rsid w:val="009271D8"/>
    <w:rsid w:val="009315A8"/>
    <w:rsid w:val="009316DF"/>
    <w:rsid w:val="009319F5"/>
    <w:rsid w:val="009325C8"/>
    <w:rsid w:val="00932EBE"/>
    <w:rsid w:val="00936F4B"/>
    <w:rsid w:val="00937431"/>
    <w:rsid w:val="00937748"/>
    <w:rsid w:val="009409A6"/>
    <w:rsid w:val="00940B21"/>
    <w:rsid w:val="00944911"/>
    <w:rsid w:val="00944AB0"/>
    <w:rsid w:val="0094643E"/>
    <w:rsid w:val="009500EF"/>
    <w:rsid w:val="009507A7"/>
    <w:rsid w:val="00951EBA"/>
    <w:rsid w:val="00956FD3"/>
    <w:rsid w:val="009652E6"/>
    <w:rsid w:val="0097473A"/>
    <w:rsid w:val="00974F5B"/>
    <w:rsid w:val="00975FB0"/>
    <w:rsid w:val="009800B0"/>
    <w:rsid w:val="0099155B"/>
    <w:rsid w:val="0099253A"/>
    <w:rsid w:val="00995745"/>
    <w:rsid w:val="009961A1"/>
    <w:rsid w:val="00996E86"/>
    <w:rsid w:val="009A0EF4"/>
    <w:rsid w:val="009A343A"/>
    <w:rsid w:val="009A49AD"/>
    <w:rsid w:val="009A5079"/>
    <w:rsid w:val="009A54F8"/>
    <w:rsid w:val="009B3B9B"/>
    <w:rsid w:val="009B3E65"/>
    <w:rsid w:val="009C0D8E"/>
    <w:rsid w:val="009C1F58"/>
    <w:rsid w:val="009C331F"/>
    <w:rsid w:val="009C4082"/>
    <w:rsid w:val="009D040A"/>
    <w:rsid w:val="009D1A73"/>
    <w:rsid w:val="009E1563"/>
    <w:rsid w:val="009E3403"/>
    <w:rsid w:val="009E5B48"/>
    <w:rsid w:val="009E5F8E"/>
    <w:rsid w:val="009F16FE"/>
    <w:rsid w:val="009F1A9F"/>
    <w:rsid w:val="009F3E92"/>
    <w:rsid w:val="009F577F"/>
    <w:rsid w:val="00A065F8"/>
    <w:rsid w:val="00A067F6"/>
    <w:rsid w:val="00A07A4E"/>
    <w:rsid w:val="00A106FB"/>
    <w:rsid w:val="00A11CD8"/>
    <w:rsid w:val="00A126DD"/>
    <w:rsid w:val="00A128F4"/>
    <w:rsid w:val="00A1466A"/>
    <w:rsid w:val="00A1554E"/>
    <w:rsid w:val="00A166F6"/>
    <w:rsid w:val="00A24C1E"/>
    <w:rsid w:val="00A2741D"/>
    <w:rsid w:val="00A27A3C"/>
    <w:rsid w:val="00A307E1"/>
    <w:rsid w:val="00A319CA"/>
    <w:rsid w:val="00A411EC"/>
    <w:rsid w:val="00A418B1"/>
    <w:rsid w:val="00A50A9B"/>
    <w:rsid w:val="00A521FF"/>
    <w:rsid w:val="00A5241A"/>
    <w:rsid w:val="00A5536B"/>
    <w:rsid w:val="00A57F7D"/>
    <w:rsid w:val="00A66826"/>
    <w:rsid w:val="00A6729C"/>
    <w:rsid w:val="00A7725B"/>
    <w:rsid w:val="00A812C9"/>
    <w:rsid w:val="00A81FE8"/>
    <w:rsid w:val="00A82124"/>
    <w:rsid w:val="00A83856"/>
    <w:rsid w:val="00A85FA5"/>
    <w:rsid w:val="00A87ADF"/>
    <w:rsid w:val="00A928F7"/>
    <w:rsid w:val="00A93AE0"/>
    <w:rsid w:val="00A972E5"/>
    <w:rsid w:val="00AA24E8"/>
    <w:rsid w:val="00AA78CB"/>
    <w:rsid w:val="00AB225B"/>
    <w:rsid w:val="00AB3CBE"/>
    <w:rsid w:val="00AB4A7A"/>
    <w:rsid w:val="00AB4C9D"/>
    <w:rsid w:val="00AB7FCA"/>
    <w:rsid w:val="00AC2229"/>
    <w:rsid w:val="00AC2FF2"/>
    <w:rsid w:val="00AD23FB"/>
    <w:rsid w:val="00AD2E8D"/>
    <w:rsid w:val="00AD444A"/>
    <w:rsid w:val="00AD7833"/>
    <w:rsid w:val="00AE0C35"/>
    <w:rsid w:val="00AE1FEC"/>
    <w:rsid w:val="00AE3D8B"/>
    <w:rsid w:val="00AF20CB"/>
    <w:rsid w:val="00B00E37"/>
    <w:rsid w:val="00B01E2B"/>
    <w:rsid w:val="00B05397"/>
    <w:rsid w:val="00B05B2A"/>
    <w:rsid w:val="00B07F2F"/>
    <w:rsid w:val="00B120A5"/>
    <w:rsid w:val="00B15166"/>
    <w:rsid w:val="00B16683"/>
    <w:rsid w:val="00B16975"/>
    <w:rsid w:val="00B20CDF"/>
    <w:rsid w:val="00B21793"/>
    <w:rsid w:val="00B2218F"/>
    <w:rsid w:val="00B24F7B"/>
    <w:rsid w:val="00B252B5"/>
    <w:rsid w:val="00B3059C"/>
    <w:rsid w:val="00B30D6A"/>
    <w:rsid w:val="00B3235C"/>
    <w:rsid w:val="00B35CAA"/>
    <w:rsid w:val="00B3614E"/>
    <w:rsid w:val="00B41701"/>
    <w:rsid w:val="00B435D8"/>
    <w:rsid w:val="00B44857"/>
    <w:rsid w:val="00B45010"/>
    <w:rsid w:val="00B457DB"/>
    <w:rsid w:val="00B45A55"/>
    <w:rsid w:val="00B50A9B"/>
    <w:rsid w:val="00B51388"/>
    <w:rsid w:val="00B6209D"/>
    <w:rsid w:val="00B642AC"/>
    <w:rsid w:val="00B70CAB"/>
    <w:rsid w:val="00B7140A"/>
    <w:rsid w:val="00B73DC5"/>
    <w:rsid w:val="00B74133"/>
    <w:rsid w:val="00B8251B"/>
    <w:rsid w:val="00B86800"/>
    <w:rsid w:val="00B872F2"/>
    <w:rsid w:val="00B87A6B"/>
    <w:rsid w:val="00B9013C"/>
    <w:rsid w:val="00B91334"/>
    <w:rsid w:val="00B9344E"/>
    <w:rsid w:val="00B965EB"/>
    <w:rsid w:val="00BA1E2E"/>
    <w:rsid w:val="00BA20E0"/>
    <w:rsid w:val="00BA764C"/>
    <w:rsid w:val="00BA7C0F"/>
    <w:rsid w:val="00BC08EC"/>
    <w:rsid w:val="00BC2392"/>
    <w:rsid w:val="00BC5DA4"/>
    <w:rsid w:val="00BC603F"/>
    <w:rsid w:val="00BD0F17"/>
    <w:rsid w:val="00BD240E"/>
    <w:rsid w:val="00BD5A23"/>
    <w:rsid w:val="00BD6D79"/>
    <w:rsid w:val="00BE256A"/>
    <w:rsid w:val="00BE5A02"/>
    <w:rsid w:val="00BE6D7C"/>
    <w:rsid w:val="00BE7ED5"/>
    <w:rsid w:val="00BE7F45"/>
    <w:rsid w:val="00BF1B65"/>
    <w:rsid w:val="00BF2F07"/>
    <w:rsid w:val="00BF4D72"/>
    <w:rsid w:val="00BF4E83"/>
    <w:rsid w:val="00C002AC"/>
    <w:rsid w:val="00C0158C"/>
    <w:rsid w:val="00C0362F"/>
    <w:rsid w:val="00C03989"/>
    <w:rsid w:val="00C0464F"/>
    <w:rsid w:val="00C04C6B"/>
    <w:rsid w:val="00C058F9"/>
    <w:rsid w:val="00C068F6"/>
    <w:rsid w:val="00C072F5"/>
    <w:rsid w:val="00C13A72"/>
    <w:rsid w:val="00C16D19"/>
    <w:rsid w:val="00C2032F"/>
    <w:rsid w:val="00C21BF4"/>
    <w:rsid w:val="00C239C5"/>
    <w:rsid w:val="00C249A7"/>
    <w:rsid w:val="00C3008A"/>
    <w:rsid w:val="00C3340C"/>
    <w:rsid w:val="00C33575"/>
    <w:rsid w:val="00C37306"/>
    <w:rsid w:val="00C40ED3"/>
    <w:rsid w:val="00C44DAB"/>
    <w:rsid w:val="00C44E6D"/>
    <w:rsid w:val="00C4774B"/>
    <w:rsid w:val="00C523F5"/>
    <w:rsid w:val="00C5449A"/>
    <w:rsid w:val="00C656FD"/>
    <w:rsid w:val="00C76425"/>
    <w:rsid w:val="00C812BF"/>
    <w:rsid w:val="00C835B9"/>
    <w:rsid w:val="00C83FE0"/>
    <w:rsid w:val="00C87A3E"/>
    <w:rsid w:val="00C911CC"/>
    <w:rsid w:val="00C92A58"/>
    <w:rsid w:val="00CA0295"/>
    <w:rsid w:val="00CA2414"/>
    <w:rsid w:val="00CA5BD1"/>
    <w:rsid w:val="00CB1F55"/>
    <w:rsid w:val="00CB49AA"/>
    <w:rsid w:val="00CB6D66"/>
    <w:rsid w:val="00CB7BD0"/>
    <w:rsid w:val="00CC1832"/>
    <w:rsid w:val="00CC4393"/>
    <w:rsid w:val="00CC521D"/>
    <w:rsid w:val="00CD2DA7"/>
    <w:rsid w:val="00CD49C9"/>
    <w:rsid w:val="00CD53EB"/>
    <w:rsid w:val="00CE3ED3"/>
    <w:rsid w:val="00CE60BE"/>
    <w:rsid w:val="00CE7D62"/>
    <w:rsid w:val="00CF0A5E"/>
    <w:rsid w:val="00CF338C"/>
    <w:rsid w:val="00CF3A28"/>
    <w:rsid w:val="00CF4465"/>
    <w:rsid w:val="00CF6816"/>
    <w:rsid w:val="00D10A0A"/>
    <w:rsid w:val="00D10A2F"/>
    <w:rsid w:val="00D1239C"/>
    <w:rsid w:val="00D15BAA"/>
    <w:rsid w:val="00D16E23"/>
    <w:rsid w:val="00D16FDA"/>
    <w:rsid w:val="00D17BF0"/>
    <w:rsid w:val="00D21B82"/>
    <w:rsid w:val="00D259CA"/>
    <w:rsid w:val="00D27769"/>
    <w:rsid w:val="00D342EE"/>
    <w:rsid w:val="00D355C7"/>
    <w:rsid w:val="00D36886"/>
    <w:rsid w:val="00D37BB3"/>
    <w:rsid w:val="00D41DDB"/>
    <w:rsid w:val="00D4472B"/>
    <w:rsid w:val="00D461A9"/>
    <w:rsid w:val="00D50AAF"/>
    <w:rsid w:val="00D552F1"/>
    <w:rsid w:val="00D5639F"/>
    <w:rsid w:val="00D62DED"/>
    <w:rsid w:val="00D62FFA"/>
    <w:rsid w:val="00D64D2E"/>
    <w:rsid w:val="00D65D89"/>
    <w:rsid w:val="00D66EBC"/>
    <w:rsid w:val="00D67288"/>
    <w:rsid w:val="00D67C16"/>
    <w:rsid w:val="00D723B6"/>
    <w:rsid w:val="00D738F1"/>
    <w:rsid w:val="00D7731B"/>
    <w:rsid w:val="00D77580"/>
    <w:rsid w:val="00D77F74"/>
    <w:rsid w:val="00D82556"/>
    <w:rsid w:val="00D832D3"/>
    <w:rsid w:val="00D839A7"/>
    <w:rsid w:val="00D86A65"/>
    <w:rsid w:val="00D90021"/>
    <w:rsid w:val="00D91025"/>
    <w:rsid w:val="00D91AF0"/>
    <w:rsid w:val="00D94F57"/>
    <w:rsid w:val="00D9609D"/>
    <w:rsid w:val="00DA082B"/>
    <w:rsid w:val="00DB09CA"/>
    <w:rsid w:val="00DB1F44"/>
    <w:rsid w:val="00DB6F22"/>
    <w:rsid w:val="00DC0499"/>
    <w:rsid w:val="00DC5434"/>
    <w:rsid w:val="00DC7495"/>
    <w:rsid w:val="00DD0933"/>
    <w:rsid w:val="00DD61F6"/>
    <w:rsid w:val="00DD77D2"/>
    <w:rsid w:val="00DD7B4F"/>
    <w:rsid w:val="00DE0BEF"/>
    <w:rsid w:val="00DE4463"/>
    <w:rsid w:val="00DF1239"/>
    <w:rsid w:val="00DF1C18"/>
    <w:rsid w:val="00E0228D"/>
    <w:rsid w:val="00E0275D"/>
    <w:rsid w:val="00E051DD"/>
    <w:rsid w:val="00E06CE8"/>
    <w:rsid w:val="00E10637"/>
    <w:rsid w:val="00E1225A"/>
    <w:rsid w:val="00E142E1"/>
    <w:rsid w:val="00E23697"/>
    <w:rsid w:val="00E25FC0"/>
    <w:rsid w:val="00E34894"/>
    <w:rsid w:val="00E349AF"/>
    <w:rsid w:val="00E43387"/>
    <w:rsid w:val="00E4768E"/>
    <w:rsid w:val="00E479BB"/>
    <w:rsid w:val="00E517EC"/>
    <w:rsid w:val="00E51859"/>
    <w:rsid w:val="00E518E2"/>
    <w:rsid w:val="00E51CB6"/>
    <w:rsid w:val="00E52153"/>
    <w:rsid w:val="00E54B8E"/>
    <w:rsid w:val="00E5574D"/>
    <w:rsid w:val="00E5774B"/>
    <w:rsid w:val="00E6141D"/>
    <w:rsid w:val="00E62AE9"/>
    <w:rsid w:val="00E63593"/>
    <w:rsid w:val="00E6417E"/>
    <w:rsid w:val="00E66835"/>
    <w:rsid w:val="00E6704B"/>
    <w:rsid w:val="00E70B69"/>
    <w:rsid w:val="00E73956"/>
    <w:rsid w:val="00E758E5"/>
    <w:rsid w:val="00E75F0E"/>
    <w:rsid w:val="00E75FA8"/>
    <w:rsid w:val="00E816AB"/>
    <w:rsid w:val="00E83A9D"/>
    <w:rsid w:val="00E851C0"/>
    <w:rsid w:val="00E85301"/>
    <w:rsid w:val="00E86CE3"/>
    <w:rsid w:val="00E90D28"/>
    <w:rsid w:val="00EA7AC3"/>
    <w:rsid w:val="00EB256A"/>
    <w:rsid w:val="00EB7C41"/>
    <w:rsid w:val="00EC07F6"/>
    <w:rsid w:val="00EC1571"/>
    <w:rsid w:val="00EC71C7"/>
    <w:rsid w:val="00ED0574"/>
    <w:rsid w:val="00ED13CD"/>
    <w:rsid w:val="00ED6D8D"/>
    <w:rsid w:val="00EE4ACC"/>
    <w:rsid w:val="00EE4E11"/>
    <w:rsid w:val="00EE5D7F"/>
    <w:rsid w:val="00EF0502"/>
    <w:rsid w:val="00EF0D16"/>
    <w:rsid w:val="00EF2525"/>
    <w:rsid w:val="00EF2F26"/>
    <w:rsid w:val="00F00BC3"/>
    <w:rsid w:val="00F01147"/>
    <w:rsid w:val="00F03B7F"/>
    <w:rsid w:val="00F0459A"/>
    <w:rsid w:val="00F04AAD"/>
    <w:rsid w:val="00F05FA8"/>
    <w:rsid w:val="00F127EA"/>
    <w:rsid w:val="00F15CBF"/>
    <w:rsid w:val="00F23A47"/>
    <w:rsid w:val="00F243C7"/>
    <w:rsid w:val="00F301FA"/>
    <w:rsid w:val="00F35732"/>
    <w:rsid w:val="00F357C6"/>
    <w:rsid w:val="00F36944"/>
    <w:rsid w:val="00F40986"/>
    <w:rsid w:val="00F426CA"/>
    <w:rsid w:val="00F431B7"/>
    <w:rsid w:val="00F45AB0"/>
    <w:rsid w:val="00F57445"/>
    <w:rsid w:val="00F767CE"/>
    <w:rsid w:val="00F76A0C"/>
    <w:rsid w:val="00F81688"/>
    <w:rsid w:val="00F839F5"/>
    <w:rsid w:val="00F83B74"/>
    <w:rsid w:val="00F847EA"/>
    <w:rsid w:val="00F853F3"/>
    <w:rsid w:val="00F87560"/>
    <w:rsid w:val="00F917EC"/>
    <w:rsid w:val="00F95851"/>
    <w:rsid w:val="00F96D8F"/>
    <w:rsid w:val="00FA2234"/>
    <w:rsid w:val="00FA76D2"/>
    <w:rsid w:val="00FA7FCD"/>
    <w:rsid w:val="00FB1D9C"/>
    <w:rsid w:val="00FB45D2"/>
    <w:rsid w:val="00FB697B"/>
    <w:rsid w:val="00FC0F2B"/>
    <w:rsid w:val="00FC35FD"/>
    <w:rsid w:val="00FD057B"/>
    <w:rsid w:val="00FD07C9"/>
    <w:rsid w:val="00FD7072"/>
    <w:rsid w:val="00FE049B"/>
    <w:rsid w:val="00FE39C1"/>
    <w:rsid w:val="00FE3E7B"/>
    <w:rsid w:val="00FE4340"/>
    <w:rsid w:val="00FE4612"/>
    <w:rsid w:val="00FE4AB6"/>
    <w:rsid w:val="00FE5CE2"/>
    <w:rsid w:val="00FF1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FFCD85E-E420-4779-A641-F047F1E56B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403D"/>
    <w:pPr>
      <w:spacing w:after="0" w:line="276" w:lineRule="auto"/>
    </w:pPr>
    <w:rPr>
      <w:rFonts w:ascii="Calibri" w:eastAsia="Calibri" w:hAnsi="Calibri" w:cs="Calibri"/>
      <w:color w:val="00000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06D91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BD5A23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553D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53D3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53D3D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53D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53D3D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53D3D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3D3D"/>
    <w:rPr>
      <w:rFonts w:ascii="Segoe UI" w:eastAsia="Calibri" w:hAnsi="Segoe UI" w:cs="Segoe UI"/>
      <w:color w:val="000000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B4C9D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AB4C9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B4C9D"/>
    <w:rPr>
      <w:rFonts w:ascii="Calibri" w:eastAsia="Calibri" w:hAnsi="Calibri" w:cs="Calibri"/>
      <w:color w:val="000000"/>
    </w:rPr>
  </w:style>
  <w:style w:type="character" w:styleId="Hyperlink">
    <w:name w:val="Hyperlink"/>
    <w:basedOn w:val="DefaultParagraphFont"/>
    <w:uiPriority w:val="99"/>
    <w:unhideWhenUsed/>
    <w:rsid w:val="00556527"/>
    <w:rPr>
      <w:color w:val="0563C1" w:themeColor="hyperlink"/>
      <w:u w:val="singl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975FB0"/>
    <w:pPr>
      <w:spacing w:line="240" w:lineRule="auto"/>
    </w:pPr>
    <w:rPr>
      <w:rFonts w:eastAsiaTheme="minorHAnsi" w:cstheme="minorBidi"/>
      <w:color w:val="auto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975FB0"/>
    <w:rPr>
      <w:rFonts w:ascii="Calibri" w:eastAsiaTheme="minorHAnsi" w:hAnsi="Calibri"/>
      <w:szCs w:val="21"/>
    </w:rPr>
  </w:style>
  <w:style w:type="paragraph" w:styleId="FootnoteText">
    <w:name w:val="footnote text"/>
    <w:basedOn w:val="Normal"/>
    <w:link w:val="FootnoteTextChar"/>
    <w:uiPriority w:val="99"/>
    <w:unhideWhenUsed/>
    <w:rsid w:val="0015258E"/>
    <w:pPr>
      <w:spacing w:line="240" w:lineRule="auto"/>
    </w:pPr>
    <w:rPr>
      <w:rFonts w:asciiTheme="minorHAnsi" w:eastAsiaTheme="minorHAnsi" w:hAnsiTheme="minorHAnsi" w:cstheme="minorBidi"/>
      <w:color w:val="auto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15258E"/>
    <w:rPr>
      <w:rFonts w:eastAsiaTheme="minorHAnsi"/>
      <w:sz w:val="20"/>
      <w:szCs w:val="20"/>
    </w:rPr>
  </w:style>
  <w:style w:type="paragraph" w:styleId="ListParagraph">
    <w:name w:val="List Paragraph"/>
    <w:basedOn w:val="Normal"/>
    <w:uiPriority w:val="34"/>
    <w:qFormat/>
    <w:rsid w:val="00E43387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506D9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423B2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NormalWeb">
    <w:name w:val="Normal (Web)"/>
    <w:basedOn w:val="Normal"/>
    <w:uiPriority w:val="99"/>
    <w:semiHidden/>
    <w:unhideWhenUsed/>
    <w:rsid w:val="00177EBD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  <w:style w:type="paragraph" w:customStyle="1" w:styleId="xmsonormal">
    <w:name w:val="x_msonormal"/>
    <w:basedOn w:val="Normal"/>
    <w:uiPriority w:val="99"/>
    <w:rsid w:val="00A106FB"/>
    <w:pPr>
      <w:spacing w:line="240" w:lineRule="auto"/>
    </w:pPr>
    <w:rPr>
      <w:rFonts w:ascii="Times New Roman" w:eastAsiaTheme="minorHAnsi" w:hAnsi="Times New Roman" w:cs="Times New Roman"/>
      <w:color w:val="auto"/>
      <w:sz w:val="24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971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36243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278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1845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0434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921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0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01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80248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2123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7382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2274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1565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821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4212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7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6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9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4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99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7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9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4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8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7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43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8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69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2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9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5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91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5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0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1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3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3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3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9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2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6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85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0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34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5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07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4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1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15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2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2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19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46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11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47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9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46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3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64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4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0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0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4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74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5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8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3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6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2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1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2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6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44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0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2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0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3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4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2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1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atalymazloum90@outlook.com" TargetMode="External"/><Relationship Id="rId13" Type="http://schemas.openxmlformats.org/officeDocument/2006/relationships/hyperlink" Target="mailto:ssethi@medicalteams.org" TargetMode="External"/><Relationship Id="rId18" Type="http://schemas.openxmlformats.org/officeDocument/2006/relationships/hyperlink" Target="mailto:Asmaa.Jarrah@outlook.com" TargetMode="Externa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mailto:safaa.hajjsleiman@net.usj.edu.lb" TargetMode="External"/><Relationship Id="rId12" Type="http://schemas.openxmlformats.org/officeDocument/2006/relationships/hyperlink" Target="mailto:mevans@medicalteams.org" TargetMode="External"/><Relationship Id="rId17" Type="http://schemas.openxmlformats.org/officeDocument/2006/relationships/hyperlink" Target="mailto:hammoudmona1@hotmail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health@amel.org" TargetMode="External"/><Relationship Id="rId20" Type="http://schemas.openxmlformats.org/officeDocument/2006/relationships/hyperlink" Target="mailto:molfat@lb.acfspain.org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outreachmdm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hrelief@hotmail.com" TargetMode="External"/><Relationship Id="rId23" Type="http://schemas.openxmlformats.org/officeDocument/2006/relationships/theme" Target="theme/theme1.xml"/><Relationship Id="rId10" Type="http://schemas.openxmlformats.org/officeDocument/2006/relationships/hyperlink" Target="mailto:msfocb-barelias-coordassist@brussels.msf.org" TargetMode="External"/><Relationship Id="rId19" Type="http://schemas.openxmlformats.org/officeDocument/2006/relationships/hyperlink" Target="mailto:Roba.Zaem@rescu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sfocb-barelias-pmr@brussels.msf.org" TargetMode="External"/><Relationship Id="rId14" Type="http://schemas.openxmlformats.org/officeDocument/2006/relationships/hyperlink" Target="mailto:hrelief@hotmail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1302</Words>
  <Characters>7425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WG Bekaa Shelter WASH 15-06-10 Minutes.docx</vt:lpstr>
    </vt:vector>
  </TitlesOfParts>
  <Company>UNHCR</Company>
  <LinksUpToDate>false</LinksUpToDate>
  <CharactersWithSpaces>8710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WG Bekaa Shelter WASH 15-06-10 Minutes.docx</dc:title>
  <dc:creator>UNHCRuser</dc:creator>
  <cp:lastModifiedBy>Mona Kiwan</cp:lastModifiedBy>
  <cp:revision>2</cp:revision>
  <cp:lastPrinted>2016-08-15T12:05:00Z</cp:lastPrinted>
  <dcterms:created xsi:type="dcterms:W3CDTF">2017-03-07T12:42:00Z</dcterms:created>
  <dcterms:modified xsi:type="dcterms:W3CDTF">2017-03-07T12:42:00Z</dcterms:modified>
</cp:coreProperties>
</file>